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F8" w:rsidRDefault="009B2E1A" w:rsidP="00CC653B">
      <w:pPr>
        <w:rPr>
          <w:lang w:val="fr-CA"/>
        </w:rPr>
      </w:pPr>
      <w:r>
        <w:rPr>
          <w:rFonts w:ascii="Times New Roman" w:hAnsi="Times New Roman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25" type="#_x0000_t63" style="position:absolute;margin-left:142.5pt;margin-top:-8.55pt;width:269.8pt;height:71pt;z-index:251681280;mso-wrap-edited:f" adj="22140,17280">
            <v:textbox>
              <w:txbxContent>
                <w:p w:rsidR="009B2E1A" w:rsidRDefault="009B2E1A" w:rsidP="009B2E1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À effacer avant d’imprimer !</w:t>
                  </w:r>
                </w:p>
                <w:p w:rsidR="009B2E1A" w:rsidRDefault="009B2E1A" w:rsidP="009B2E1A">
                  <w:r>
                    <w:t>Document de travail n’ayant pas été révisé linguistiquement.</w:t>
                  </w:r>
                </w:p>
              </w:txbxContent>
            </v:textbox>
          </v:shape>
        </w:pict>
      </w:r>
      <w:r w:rsidR="008E6FE7">
        <w:rPr>
          <w:noProof/>
          <w:lang w:val="fr-CA"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-161290</wp:posOffset>
            </wp:positionV>
            <wp:extent cx="1628775" cy="985520"/>
            <wp:effectExtent l="19050" t="0" r="9525" b="0"/>
            <wp:wrapNone/>
            <wp:docPr id="385" name="Image 385" descr="Logo_EDS_2_sans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Logo_EDS_2_sans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7D">
        <w:rPr>
          <w:lang w:val="fr-CA"/>
        </w:rPr>
        <w:t xml:space="preserve">                                                                                  </w:t>
      </w:r>
    </w:p>
    <w:p w:rsidR="006F1711" w:rsidRDefault="006F1711" w:rsidP="008D5910">
      <w:pPr>
        <w:rPr>
          <w:lang w:val="fr-CA"/>
        </w:rPr>
      </w:pPr>
    </w:p>
    <w:p w:rsidR="00977ACD" w:rsidRDefault="00977ACD" w:rsidP="008D5910">
      <w:pPr>
        <w:jc w:val="center"/>
        <w:rPr>
          <w:b/>
          <w:sz w:val="36"/>
          <w:szCs w:val="36"/>
          <w:lang w:val="fr-CA"/>
        </w:rPr>
      </w:pPr>
    </w:p>
    <w:p w:rsidR="00977ACD" w:rsidRDefault="00977ACD" w:rsidP="008D5910">
      <w:pPr>
        <w:jc w:val="center"/>
        <w:rPr>
          <w:b/>
          <w:sz w:val="36"/>
          <w:szCs w:val="36"/>
          <w:lang w:val="fr-CA"/>
        </w:rPr>
      </w:pPr>
    </w:p>
    <w:p w:rsidR="00AA1E3F" w:rsidRDefault="004B5BF8" w:rsidP="008D5910">
      <w:pPr>
        <w:jc w:val="center"/>
        <w:rPr>
          <w:b/>
          <w:sz w:val="36"/>
          <w:szCs w:val="36"/>
          <w:lang w:val="fr-CA"/>
        </w:rPr>
      </w:pPr>
      <w:r w:rsidRPr="004B5BF8">
        <w:rPr>
          <w:b/>
          <w:sz w:val="36"/>
          <w:szCs w:val="36"/>
          <w:lang w:val="fr-CA"/>
        </w:rPr>
        <w:t xml:space="preserve">Cahier </w:t>
      </w:r>
      <w:r w:rsidR="00107EB5">
        <w:rPr>
          <w:b/>
          <w:sz w:val="36"/>
          <w:szCs w:val="36"/>
          <w:lang w:val="fr-CA"/>
        </w:rPr>
        <w:t>de science et technologie</w:t>
      </w:r>
    </w:p>
    <w:p w:rsidR="00907C76" w:rsidRPr="004B5BF8" w:rsidRDefault="00907C76" w:rsidP="008D5910">
      <w:pPr>
        <w:jc w:val="center"/>
        <w:rPr>
          <w:b/>
          <w:sz w:val="36"/>
          <w:szCs w:val="36"/>
          <w:lang w:val="fr-CA"/>
        </w:rPr>
      </w:pPr>
    </w:p>
    <w:p w:rsidR="004B5BF8" w:rsidRDefault="004B5BF8" w:rsidP="008D5910">
      <w:pPr>
        <w:jc w:val="center"/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728"/>
      </w:tblGrid>
      <w:tr w:rsidR="006F1711" w:rsidRPr="00FC083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872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6F1711" w:rsidRPr="00FC083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FC0832">
              <w:rPr>
                <w:b/>
                <w:sz w:val="28"/>
                <w:szCs w:val="28"/>
                <w:lang w:val="fr-CA"/>
              </w:rPr>
              <w:t>Nom :</w:t>
            </w:r>
          </w:p>
        </w:tc>
        <w:tc>
          <w:tcPr>
            <w:tcW w:w="8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6F1711" w:rsidRPr="00FC083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F1711" w:rsidRPr="00FC0832" w:rsidRDefault="006F1711" w:rsidP="00FC0832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</w:tbl>
    <w:p w:rsidR="000448ED" w:rsidRDefault="000448ED" w:rsidP="008D5910">
      <w:pPr>
        <w:rPr>
          <w:lang w:val="fr-CA"/>
        </w:rPr>
      </w:pPr>
    </w:p>
    <w:p w:rsidR="00907C76" w:rsidRDefault="00907C76" w:rsidP="008D5910">
      <w:pPr>
        <w:rPr>
          <w:lang w:val="fr-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5C497D" w:rsidRPr="00FC0832">
        <w:tc>
          <w:tcPr>
            <w:tcW w:w="9355" w:type="dxa"/>
          </w:tcPr>
          <w:p w:rsidR="005C497D" w:rsidRPr="00FC0832" w:rsidRDefault="00107EB5" w:rsidP="00FC0832">
            <w:pPr>
              <w:jc w:val="center"/>
              <w:rPr>
                <w:b/>
                <w:sz w:val="40"/>
                <w:szCs w:val="40"/>
                <w:lang w:val="fr-CA"/>
              </w:rPr>
            </w:pPr>
            <w:r>
              <w:rPr>
                <w:b/>
                <w:sz w:val="40"/>
                <w:szCs w:val="40"/>
                <w:lang w:val="fr-CA"/>
              </w:rPr>
              <w:t>Le meilleur</w:t>
            </w:r>
          </w:p>
          <w:p w:rsidR="005C497D" w:rsidRPr="00FC0832" w:rsidRDefault="005C497D" w:rsidP="00FC0832">
            <w:pPr>
              <w:spacing w:line="360" w:lineRule="auto"/>
              <w:jc w:val="both"/>
              <w:rPr>
                <w:rFonts w:ascii="Berlin Sans FB" w:hAnsi="Berlin Sans FB"/>
                <w:noProof/>
              </w:rPr>
            </w:pPr>
          </w:p>
          <w:p w:rsidR="005C497D" w:rsidRPr="00FC0832" w:rsidRDefault="00107EB5" w:rsidP="00FC0832">
            <w:pPr>
              <w:spacing w:line="360" w:lineRule="auto"/>
              <w:jc w:val="both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noProof/>
                <w:sz w:val="32"/>
              </w:rPr>
              <w:t>À la maison comme à l’école, il arrive que l’on répande un liquide par accident. Imagine que tu viens de renverser un verre d’eau. Que ferais-tu ?</w:t>
            </w:r>
          </w:p>
          <w:p w:rsidR="005C497D" w:rsidRPr="00FC0832" w:rsidRDefault="005C497D" w:rsidP="00FC0832">
            <w:pPr>
              <w:spacing w:line="360" w:lineRule="auto"/>
              <w:jc w:val="both"/>
              <w:rPr>
                <w:rFonts w:ascii="Berlin Sans FB" w:hAnsi="Berlin Sans FB"/>
              </w:rPr>
            </w:pPr>
          </w:p>
          <w:p w:rsidR="005C497D" w:rsidRPr="00FC0832" w:rsidRDefault="005C497D" w:rsidP="00FC0832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Berlin Sans FB" w:hAnsi="Berlin Sans FB"/>
                <w:b/>
                <w:sz w:val="28"/>
              </w:rPr>
            </w:pPr>
            <w:r w:rsidRPr="00FC0832">
              <w:rPr>
                <w:rFonts w:ascii="Berlin Sans FB" w:hAnsi="Berlin Sans FB"/>
                <w:b/>
                <w:sz w:val="28"/>
              </w:rPr>
              <w:t>Votre mission</w:t>
            </w:r>
          </w:p>
          <w:p w:rsidR="005C497D" w:rsidRPr="00FC0832" w:rsidRDefault="005C497D" w:rsidP="00FC0832">
            <w:pPr>
              <w:spacing w:line="360" w:lineRule="auto"/>
              <w:jc w:val="both"/>
              <w:rPr>
                <w:rFonts w:ascii="Berlin Sans FB" w:hAnsi="Berlin Sans FB"/>
              </w:rPr>
            </w:pPr>
          </w:p>
          <w:p w:rsidR="005C497D" w:rsidRPr="00FC0832" w:rsidRDefault="00107EB5" w:rsidP="00FC0832">
            <w:pPr>
              <w:spacing w:line="360" w:lineRule="auto"/>
              <w:jc w:val="both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Tu devras vérifier quels sont les matériaux qui absorbent le mieux les liquides.</w:t>
            </w:r>
          </w:p>
          <w:p w:rsidR="009F2C52" w:rsidRPr="00FC0832" w:rsidRDefault="0085597B" w:rsidP="00FC0832">
            <w:pPr>
              <w:spacing w:line="360" w:lineRule="auto"/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lang w:val="fr-CA" w:eastAsia="fr-C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116205</wp:posOffset>
                  </wp:positionV>
                  <wp:extent cx="2311400" cy="2146300"/>
                  <wp:effectExtent l="19050" t="0" r="0" b="0"/>
                  <wp:wrapNone/>
                  <wp:docPr id="386" name="Image 386" descr="demarche_ge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demarche_ge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48ED" w:rsidRDefault="000448ED" w:rsidP="008D5910">
      <w:pPr>
        <w:rPr>
          <w:lang w:val="fr-CA"/>
        </w:rPr>
      </w:pPr>
    </w:p>
    <w:p w:rsidR="00907C76" w:rsidRDefault="00907C76" w:rsidP="00907C76">
      <w:pPr>
        <w:ind w:left="7371"/>
        <w:jc w:val="right"/>
        <w:rPr>
          <w:b/>
          <w:sz w:val="32"/>
          <w:lang w:val="fr-CA"/>
        </w:rPr>
      </w:pPr>
    </w:p>
    <w:p w:rsidR="00907C76" w:rsidRDefault="00907C76" w:rsidP="00907C76">
      <w:pPr>
        <w:ind w:left="7371"/>
        <w:jc w:val="right"/>
        <w:rPr>
          <w:b/>
          <w:sz w:val="32"/>
          <w:lang w:val="fr-CA"/>
        </w:rPr>
      </w:pPr>
    </w:p>
    <w:p w:rsidR="00DD4F37" w:rsidRDefault="00107EB5" w:rsidP="00907C76">
      <w:pPr>
        <w:ind w:left="7371"/>
        <w:jc w:val="right"/>
        <w:rPr>
          <w:b/>
          <w:sz w:val="32"/>
          <w:lang w:val="fr-CA"/>
        </w:rPr>
      </w:pPr>
      <w:r>
        <w:rPr>
          <w:b/>
          <w:sz w:val="28"/>
          <w:lang w:val="fr-CA"/>
        </w:rPr>
        <w:t>Printemps 2012</w:t>
      </w:r>
    </w:p>
    <w:p w:rsidR="00E77C45" w:rsidRDefault="008E6FE7" w:rsidP="00907C76">
      <w:pPr>
        <w:ind w:left="7371"/>
        <w:jc w:val="right"/>
        <w:rPr>
          <w:b/>
          <w:lang w:val="fr-CA"/>
        </w:rPr>
        <w:sectPr w:rsidR="00E77C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val="fr-CA" w:eastAsia="fr-CA"/>
        </w:rPr>
        <w:drawing>
          <wp:inline distT="0" distB="0" distL="0" distR="0">
            <wp:extent cx="1116330" cy="474980"/>
            <wp:effectExtent l="19050" t="0" r="7620" b="0"/>
            <wp:docPr id="1" name="Image 1" descr="CSDM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DMnoi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0B" w:rsidRPr="006F1895" w:rsidRDefault="009C7C0B" w:rsidP="008D5910">
      <w:pPr>
        <w:rPr>
          <w:rFonts w:ascii="Berlin Sans FB" w:hAnsi="Berlin Sans FB"/>
          <w:b/>
          <w:sz w:val="32"/>
        </w:rPr>
      </w:pPr>
      <w:r w:rsidRPr="006F1895">
        <w:rPr>
          <w:rFonts w:ascii="Berlin Sans FB" w:hAnsi="Berlin Sans FB"/>
          <w:b/>
          <w:sz w:val="32"/>
        </w:rPr>
        <w:lastRenderedPageBreak/>
        <w:t xml:space="preserve">Avant de commencer, nous discutons  pour être certains de ce que nous avons à faire. </w:t>
      </w:r>
    </w:p>
    <w:p w:rsidR="00BF1A72" w:rsidRDefault="000E250D" w:rsidP="008D5910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val="fr-CA" w:eastAsia="fr-CA"/>
        </w:rPr>
        <w:pict>
          <v:shape id="_x0000_s1304" type="#_x0000_t63" style="position:absolute;margin-left:1.3pt;margin-top:6.7pt;width:398.1pt;height:107.6pt;z-index:251649536" adj="22050,20436">
            <v:textbox style="mso-next-textbox:#_x0000_s1304">
              <w:txbxContent>
                <w:p w:rsidR="009C7C0B" w:rsidRDefault="009C7C0B"/>
              </w:txbxContent>
            </v:textbox>
          </v:shape>
        </w:pict>
      </w:r>
    </w:p>
    <w:p w:rsidR="009C7C0B" w:rsidRDefault="009C7C0B" w:rsidP="008D5910">
      <w:pPr>
        <w:rPr>
          <w:rFonts w:ascii="Berlin Sans FB" w:hAnsi="Berlin Sans FB"/>
        </w:rPr>
      </w:pPr>
    </w:p>
    <w:p w:rsidR="00BF1A72" w:rsidRDefault="008E6FE7" w:rsidP="00667F15">
      <w:pPr>
        <w:jc w:val="right"/>
        <w:rPr>
          <w:rFonts w:ascii="Berlin Sans FB" w:hAnsi="Berlin Sans FB"/>
        </w:rPr>
      </w:pPr>
      <w:r>
        <w:rPr>
          <w:noProof/>
          <w:lang w:val="fr-CA" w:eastAsia="fr-CA"/>
        </w:rPr>
        <w:drawing>
          <wp:inline distT="0" distB="0" distL="0" distR="0">
            <wp:extent cx="1223010" cy="1116330"/>
            <wp:effectExtent l="19050" t="0" r="0" b="0"/>
            <wp:docPr id="2" name="Image 2" descr="demarche_g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arche_gen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812"/>
        <w:gridCol w:w="1291"/>
      </w:tblGrid>
      <w:tr w:rsidR="003C1276" w:rsidRPr="00B43350">
        <w:trPr>
          <w:trHeight w:val="489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</w:rPr>
            </w:pPr>
            <w:r w:rsidRPr="00B43350">
              <w:rPr>
                <w:rFonts w:ascii="Calibri" w:hAnsi="Calibri"/>
                <w:sz w:val="20"/>
                <w:szCs w:val="20"/>
              </w:rPr>
              <w:t>Cr1 Description adéquate du problème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</w:rPr>
              <w:t>Reformulation du problème</w:t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1276" w:rsidRPr="006F1895" w:rsidRDefault="003C1276" w:rsidP="008D5910">
      <w:pPr>
        <w:rPr>
          <w:rFonts w:ascii="Berlin Sans FB" w:hAnsi="Berlin Sans FB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245"/>
      </w:tblGrid>
      <w:tr w:rsidR="00FB0683" w:rsidRPr="00FC0832">
        <w:trPr>
          <w:trHeight w:val="32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683" w:rsidRPr="00FC0832" w:rsidRDefault="000E250D" w:rsidP="00107EB5">
            <w:pPr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0E250D"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331" type="#_x0000_t106" style="position:absolute;margin-left:233.7pt;margin-top:19.3pt;width:202.05pt;height:122.5pt;z-index:251663872" adj="21445,14529">
                  <v:textbox style="mso-next-textbox:#_x0000_s1331">
                    <w:txbxContent>
                      <w:p w:rsidR="00CB6677" w:rsidRPr="00EA6BB9" w:rsidRDefault="007B4380">
                        <w:pPr>
                          <w:rPr>
                            <w:rFonts w:ascii="Berlin Sans FB" w:hAnsi="Berlin Sans FB"/>
                            <w:sz w:val="28"/>
                          </w:rPr>
                        </w:pPr>
                        <w:r>
                          <w:rPr>
                            <w:rFonts w:ascii="Berlin Sans FB" w:hAnsi="Berlin Sans FB"/>
                            <w:sz w:val="28"/>
                          </w:rPr>
                          <w:t xml:space="preserve">   </w:t>
                        </w:r>
                        <w:r w:rsidR="00CB6677" w:rsidRPr="00EA6BB9">
                          <w:rPr>
                            <w:rFonts w:ascii="Berlin Sans FB" w:hAnsi="Berlin Sans FB"/>
                            <w:sz w:val="28"/>
                          </w:rPr>
                          <w:t>Je le pense parce que :</w:t>
                        </w:r>
                      </w:p>
                    </w:txbxContent>
                  </v:textbox>
                </v:shape>
              </w:pict>
            </w:r>
            <w:r w:rsidR="00907C76"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Selon moi,</w:t>
            </w:r>
            <w:r w:rsidR="00CC653B"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 xml:space="preserve"> le meilleur </w:t>
            </w:r>
            <w:r w:rsidR="00107EB5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matériau pour absorber de l’eau est</w:t>
            </w:r>
            <w:r w:rsidR="00CC653B"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 :</w:t>
            </w:r>
          </w:p>
        </w:tc>
      </w:tr>
      <w:tr w:rsidR="00107EB5" w:rsidRPr="00FC0832" w:rsidTr="00F70756">
        <w:trPr>
          <w:trHeight w:val="25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EB5" w:rsidRPr="00FC0832" w:rsidRDefault="00107EB5" w:rsidP="00CA2160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EB5" w:rsidRPr="00FC0832" w:rsidRDefault="00107EB5" w:rsidP="0021646A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48511" behindDoc="0" locked="0" layoutInCell="1" allowOverlap="1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375920</wp:posOffset>
                  </wp:positionV>
                  <wp:extent cx="1138555" cy="1058545"/>
                  <wp:effectExtent l="25400" t="0" r="4445" b="0"/>
                  <wp:wrapNone/>
                  <wp:docPr id="29" name="Image 388" descr="demarche_ge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emarche_ge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53B" w:rsidRDefault="00CC653B" w:rsidP="008D5910">
      <w:pPr>
        <w:rPr>
          <w:rFonts w:ascii="Berlin Sans FB" w:hAnsi="Berlin Sans FB"/>
          <w:lang w:val="fr-C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812"/>
        <w:gridCol w:w="1276"/>
      </w:tblGrid>
      <w:tr w:rsidR="003C1276" w:rsidRPr="00B43350">
        <w:trPr>
          <w:trHeight w:val="228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</w:rPr>
            </w:pPr>
            <w:r w:rsidRPr="00B43350">
              <w:rPr>
                <w:rFonts w:ascii="Calibri" w:hAnsi="Calibri"/>
                <w:sz w:val="20"/>
                <w:szCs w:val="20"/>
              </w:rPr>
              <w:t>Cr1 Description adéquate du problème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Formulation d’une explication ou d’une 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solution provisoire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6677" w:rsidRPr="006F1895" w:rsidRDefault="00CB6677" w:rsidP="008D5910">
      <w:pPr>
        <w:rPr>
          <w:rFonts w:ascii="Berlin Sans FB" w:hAnsi="Berlin Sans FB"/>
          <w:sz w:val="20"/>
          <w:lang w:val="fr-CA"/>
        </w:rPr>
      </w:pPr>
    </w:p>
    <w:tbl>
      <w:tblPr>
        <w:tblW w:w="10173" w:type="dxa"/>
        <w:tblLayout w:type="fixed"/>
        <w:tblLook w:val="01E0"/>
      </w:tblPr>
      <w:tblGrid>
        <w:gridCol w:w="535"/>
        <w:gridCol w:w="1844"/>
        <w:gridCol w:w="567"/>
        <w:gridCol w:w="1986"/>
        <w:gridCol w:w="513"/>
        <w:gridCol w:w="2039"/>
        <w:gridCol w:w="583"/>
        <w:gridCol w:w="2106"/>
      </w:tblGrid>
      <w:tr w:rsidR="00931459" w:rsidRPr="00FC0832">
        <w:trPr>
          <w:trHeight w:val="204"/>
        </w:trPr>
        <w:tc>
          <w:tcPr>
            <w:tcW w:w="10167" w:type="dxa"/>
            <w:gridSpan w:val="8"/>
          </w:tcPr>
          <w:p w:rsidR="00931459" w:rsidRPr="00FC0832" w:rsidRDefault="0021646A" w:rsidP="002132D7">
            <w:pPr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J’</w:t>
            </w:r>
            <w:r w:rsidR="00EA6BB9"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ai besoin du matériel suivant</w:t>
            </w:r>
            <w:r w:rsidR="00931459" w:rsidRPr="00FC0832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 :</w:t>
            </w:r>
          </w:p>
        </w:tc>
      </w:tr>
      <w:tr w:rsidR="00CB6677" w:rsidRPr="00FC0832">
        <w:trPr>
          <w:trHeight w:val="588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B6677" w:rsidRPr="00FC0832" w:rsidRDefault="008E6FE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17220" cy="617220"/>
                  <wp:effectExtent l="19050" t="0" r="0" b="0"/>
                  <wp:docPr id="6" name="Image 6" descr="110_compte-gou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0_compte-gou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  <w:r w:rsidRPr="00FC0832">
              <w:rPr>
                <w:rFonts w:ascii="Berlin Sans FB" w:hAnsi="Berlin Sans FB"/>
                <w:sz w:val="32"/>
                <w:szCs w:val="32"/>
              </w:rPr>
              <w:t>Compte-goutte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07EB5" w:rsidRDefault="00107EB5" w:rsidP="00107EB5">
            <w:pPr>
              <w:jc w:val="center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342265</wp:posOffset>
                  </wp:positionV>
                  <wp:extent cx="194310" cy="237490"/>
                  <wp:effectExtent l="19050" t="0" r="0" b="0"/>
                  <wp:wrapNone/>
                  <wp:docPr id="339" name="Image 339" descr="701_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701_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783590" cy="676910"/>
                  <wp:effectExtent l="19050" t="0" r="0" b="0"/>
                  <wp:docPr id="30" name="Image 13" descr="302_bout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02_bout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677" w:rsidRPr="00FC0832" w:rsidRDefault="00107EB5" w:rsidP="00107EB5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FC0832">
              <w:rPr>
                <w:rFonts w:ascii="Berlin Sans FB" w:hAnsi="Berlin Sans FB"/>
                <w:sz w:val="32"/>
                <w:szCs w:val="32"/>
              </w:rPr>
              <w:t>Eau</w:t>
            </w: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CB6677" w:rsidRPr="00FC0832" w:rsidRDefault="008E6FE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593725" cy="593725"/>
                  <wp:effectExtent l="19050" t="0" r="0" b="0"/>
                  <wp:docPr id="8" name="Image 8" descr="107_tasse_mes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7_tasse_mes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FC0832">
              <w:rPr>
                <w:rFonts w:ascii="Berlin Sans FB" w:hAnsi="Berlin Sans FB"/>
                <w:sz w:val="32"/>
                <w:szCs w:val="32"/>
              </w:rPr>
              <w:t>Tasse à mesure</w:t>
            </w:r>
            <w:r w:rsidR="002D05DA" w:rsidRPr="00FC0832">
              <w:rPr>
                <w:rFonts w:ascii="Berlin Sans FB" w:hAnsi="Berlin Sans FB"/>
                <w:sz w:val="32"/>
                <w:szCs w:val="32"/>
              </w:rPr>
              <w:t>r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CB6677" w:rsidRDefault="000E250D" w:rsidP="00FC0832">
            <w:pPr>
              <w:jc w:val="center"/>
            </w:pPr>
            <w:r w:rsidRPr="000E250D"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56" type="#_x0000_t202" style="position:absolute;left:0;text-align:left;margin-left:34.9pt;margin-top:20.35pt;width:24.4pt;height:24.7pt;z-index:251650560;mso-position-horizontal-relative:text;mso-position-vertical-relative:text" filled="f" stroked="f">
                  <v:textbox style="mso-next-textbox:#_x0000_s1356">
                    <w:txbxContent>
                      <w:p w:rsidR="00CB6677" w:rsidRPr="00C76967" w:rsidRDefault="00CB6677" w:rsidP="00A84ACE">
                        <w:pPr>
                          <w:jc w:val="center"/>
                          <w:rPr>
                            <w:rFonts w:ascii="Berlin Sans FB" w:hAnsi="Berlin Sans FB"/>
                            <w:b/>
                            <w:sz w:val="16"/>
                            <w:szCs w:val="16"/>
                          </w:rPr>
                        </w:pPr>
                        <w:r w:rsidRPr="00C76967">
                          <w:rPr>
                            <w:rFonts w:ascii="Berlin Sans FB" w:hAnsi="Berlin Sans FB"/>
                            <w:b/>
                            <w:sz w:val="16"/>
                            <w:szCs w:val="16"/>
                          </w:rPr>
                          <w:t>50 ml</w:t>
                        </w:r>
                      </w:p>
                    </w:txbxContent>
                  </v:textbox>
                </v:shape>
              </w:pict>
            </w:r>
            <w:r w:rsidR="008E6FE7">
              <w:rPr>
                <w:noProof/>
                <w:lang w:val="fr-CA" w:eastAsia="fr-CA"/>
              </w:rPr>
              <w:drawing>
                <wp:inline distT="0" distB="0" distL="0" distR="0">
                  <wp:extent cx="1080770" cy="890905"/>
                  <wp:effectExtent l="19050" t="0" r="5080" b="0"/>
                  <wp:docPr id="9" name="Image 9" descr="106_cylindre_grad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6_cylindre_grad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  <w:r w:rsidRPr="00FC0832">
              <w:rPr>
                <w:rFonts w:ascii="Berlin Sans FB" w:hAnsi="Berlin Sans FB"/>
                <w:sz w:val="28"/>
              </w:rPr>
              <w:t>Cylindre gradué</w:t>
            </w:r>
          </w:p>
        </w:tc>
      </w:tr>
      <w:tr w:rsidR="00CB6677" w:rsidRPr="00FC0832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</w:pPr>
          </w:p>
        </w:tc>
      </w:tr>
      <w:tr w:rsidR="00CB6677" w:rsidRPr="00FC0832">
        <w:trPr>
          <w:trHeight w:val="451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038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105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</w:pPr>
          </w:p>
        </w:tc>
      </w:tr>
      <w:tr w:rsidR="00CB6677" w:rsidRPr="00FC0832">
        <w:trPr>
          <w:trHeight w:val="474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CB6677" w:rsidRPr="00FC0832" w:rsidRDefault="00CB6677" w:rsidP="00CB6677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B6677" w:rsidRDefault="00107EB5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62594" cy="662594"/>
                  <wp:effectExtent l="19050" t="0" r="4156" b="0"/>
                  <wp:docPr id="31" name="Image 26" descr="C:\Documents and Settings\UG58\Mes documents\Mes images\Vignettes CDP Science et technologie\200. Outils et appareillage\201_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G58\Mes documents\Mes images\Vignettes CDP Science et technologie\200. Outils et appareillage\201_l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88" cy="66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EB5" w:rsidRPr="00FC0832" w:rsidRDefault="00107EB5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Loupe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CB6677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6677" w:rsidRPr="00C76967" w:rsidRDefault="00CB6677" w:rsidP="00FC0832">
            <w:pPr>
              <w:jc w:val="center"/>
            </w:pPr>
          </w:p>
        </w:tc>
        <w:tc>
          <w:tcPr>
            <w:tcW w:w="2105" w:type="dxa"/>
            <w:vMerge w:val="restart"/>
            <w:vAlign w:val="center"/>
          </w:tcPr>
          <w:p w:rsidR="00CB6677" w:rsidRPr="00C76967" w:rsidRDefault="00CB6677" w:rsidP="00FC0832">
            <w:pPr>
              <w:jc w:val="center"/>
            </w:pPr>
          </w:p>
        </w:tc>
      </w:tr>
      <w:tr w:rsidR="00CB6677" w:rsidRPr="00FC0832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677" w:rsidRDefault="00CB6677" w:rsidP="00FC0832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</w:pPr>
          </w:p>
        </w:tc>
      </w:tr>
      <w:tr w:rsidR="00CB6677" w:rsidRPr="00FC0832">
        <w:trPr>
          <w:trHeight w:val="473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2038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</w:p>
        </w:tc>
        <w:tc>
          <w:tcPr>
            <w:tcW w:w="5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677" w:rsidRDefault="00CB6677" w:rsidP="00FC0832">
            <w:pPr>
              <w:jc w:val="center"/>
            </w:pPr>
          </w:p>
        </w:tc>
        <w:tc>
          <w:tcPr>
            <w:tcW w:w="2105" w:type="dxa"/>
            <w:vMerge/>
            <w:vAlign w:val="center"/>
          </w:tcPr>
          <w:p w:rsidR="00CB6677" w:rsidRPr="00FC0832" w:rsidRDefault="00CB6677" w:rsidP="00FC0832">
            <w:pPr>
              <w:jc w:val="center"/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</w:pPr>
          </w:p>
        </w:tc>
      </w:tr>
    </w:tbl>
    <w:p w:rsidR="00CB6677" w:rsidRDefault="00CB6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812"/>
        <w:gridCol w:w="1291"/>
      </w:tblGrid>
      <w:tr w:rsidR="003C1276" w:rsidRPr="00B43350">
        <w:trPr>
          <w:trHeight w:val="225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Cr2 Mise en œuvre d’une démarche appropriée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Planification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du travail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290"/>
        </w:trPr>
        <w:tc>
          <w:tcPr>
            <w:tcW w:w="3085" w:type="dxa"/>
            <w:vMerge/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Réajustement de la démarche, au besoin (1)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</w:tbl>
    <w:p w:rsidR="006B3C56" w:rsidRDefault="006B3C56"/>
    <w:p w:rsidR="00F70756" w:rsidRDefault="00F707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557"/>
        <w:gridCol w:w="1971"/>
        <w:gridCol w:w="2528"/>
        <w:gridCol w:w="1313"/>
        <w:gridCol w:w="1270"/>
        <w:gridCol w:w="6"/>
        <w:gridCol w:w="15"/>
      </w:tblGrid>
      <w:tr w:rsidR="0064322A" w:rsidRPr="00FC0832">
        <w:trPr>
          <w:gridAfter w:val="2"/>
          <w:wAfter w:w="21" w:type="dxa"/>
          <w:trHeight w:val="248"/>
        </w:trPr>
        <w:tc>
          <w:tcPr>
            <w:tcW w:w="10167" w:type="dxa"/>
            <w:gridSpan w:val="6"/>
            <w:tcBorders>
              <w:right w:val="single" w:sz="4" w:space="0" w:color="auto"/>
            </w:tcBorders>
            <w:vAlign w:val="center"/>
          </w:tcPr>
          <w:p w:rsidR="009C7C0B" w:rsidRPr="0085597B" w:rsidRDefault="00EA6BB9" w:rsidP="00FC0832">
            <w:pPr>
              <w:jc w:val="center"/>
              <w:rPr>
                <w:rFonts w:ascii="Berlin Sans FB" w:hAnsi="Berlin Sans FB"/>
                <w:sz w:val="32"/>
                <w:szCs w:val="32"/>
                <w:lang w:val="fr-CA"/>
              </w:rPr>
            </w:pPr>
            <w:r>
              <w:lastRenderedPageBreak/>
              <w:br w:type="page"/>
            </w:r>
            <w:r w:rsidR="00CC653B" w:rsidRPr="00FC0832">
              <w:rPr>
                <w:rFonts w:ascii="Berlin Sans FB" w:hAnsi="Berlin Sans FB"/>
                <w:lang w:val="fr-CA"/>
              </w:rPr>
              <w:br w:type="page"/>
            </w:r>
            <w:r w:rsidR="0085597B" w:rsidRPr="0085597B">
              <w:rPr>
                <w:rFonts w:ascii="Berlin Sans FB" w:hAnsi="Berlin Sans FB"/>
                <w:sz w:val="32"/>
                <w:szCs w:val="32"/>
                <w:lang w:val="fr-CA"/>
              </w:rPr>
              <w:t>Planification et réalisation</w:t>
            </w:r>
            <w:r w:rsidR="009C7C0B" w:rsidRPr="0085597B">
              <w:rPr>
                <w:rFonts w:ascii="Berlin Sans FB" w:hAnsi="Berlin Sans FB"/>
                <w:sz w:val="32"/>
                <w:szCs w:val="32"/>
                <w:lang w:val="fr-CA"/>
              </w:rPr>
              <w:t xml:space="preserve"> </w:t>
            </w:r>
          </w:p>
          <w:p w:rsidR="0064322A" w:rsidRPr="00FC0832" w:rsidRDefault="006B3C56" w:rsidP="00FC0832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fr-CA"/>
              </w:rPr>
            </w:pPr>
            <w:r w:rsidRPr="0085597B"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5318125</wp:posOffset>
                  </wp:positionH>
                  <wp:positionV relativeFrom="paragraph">
                    <wp:posOffset>187325</wp:posOffset>
                  </wp:positionV>
                  <wp:extent cx="1285875" cy="1193800"/>
                  <wp:effectExtent l="25400" t="0" r="9525" b="0"/>
                  <wp:wrapNone/>
                  <wp:docPr id="389" name="Image 389" descr="demarche_gen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emarche_gen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C0B" w:rsidRPr="0085597B">
              <w:rPr>
                <w:rFonts w:ascii="Berlin Sans FB" w:hAnsi="Berlin Sans FB"/>
                <w:sz w:val="32"/>
                <w:szCs w:val="32"/>
                <w:lang w:val="fr-CA"/>
              </w:rPr>
              <w:t>Les grandes étapes de MON expérience</w:t>
            </w:r>
            <w:r w:rsidR="009C7C0B" w:rsidRPr="00FC0832">
              <w:rPr>
                <w:rFonts w:ascii="Berlin Sans FB" w:hAnsi="Berlin Sans FB"/>
                <w:sz w:val="32"/>
                <w:szCs w:val="32"/>
                <w:lang w:val="fr-CA"/>
              </w:rPr>
              <w:t> :</w:t>
            </w:r>
          </w:p>
        </w:tc>
      </w:tr>
      <w:tr w:rsidR="003C1276" w:rsidRPr="003C1276">
        <w:trPr>
          <w:gridAfter w:val="1"/>
          <w:wAfter w:w="15" w:type="dxa"/>
          <w:trHeight w:val="2268"/>
        </w:trPr>
        <w:tc>
          <w:tcPr>
            <w:tcW w:w="25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</w:tr>
      <w:tr w:rsidR="003C1276" w:rsidRPr="003C1276">
        <w:trPr>
          <w:gridAfter w:val="1"/>
          <w:wAfter w:w="15" w:type="dxa"/>
          <w:trHeight w:val="2268"/>
        </w:trPr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</w:tr>
      <w:tr w:rsidR="003C1276" w:rsidRPr="003C1276">
        <w:trPr>
          <w:gridAfter w:val="1"/>
          <w:wAfter w:w="15" w:type="dxa"/>
          <w:trHeight w:val="2268"/>
        </w:trPr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</w:tr>
      <w:tr w:rsidR="003C1276" w:rsidRPr="003C1276">
        <w:trPr>
          <w:gridAfter w:val="1"/>
          <w:wAfter w:w="15" w:type="dxa"/>
          <w:trHeight w:val="2268"/>
        </w:trPr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</w:tr>
      <w:tr w:rsidR="003C1276" w:rsidRPr="003C1276">
        <w:trPr>
          <w:gridAfter w:val="1"/>
          <w:wAfter w:w="15" w:type="dxa"/>
          <w:trHeight w:val="2268"/>
        </w:trPr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  <w:tc>
          <w:tcPr>
            <w:tcW w:w="25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D1761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</w:p>
        </w:tc>
      </w:tr>
      <w:tr w:rsidR="003C1276" w:rsidRPr="00B43350">
        <w:trPr>
          <w:trHeight w:val="22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Cr2 Mise en œuvre d’une démarche appropriée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Planification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du travail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290"/>
        </w:trPr>
        <w:tc>
          <w:tcPr>
            <w:tcW w:w="3085" w:type="dxa"/>
            <w:gridSpan w:val="2"/>
            <w:vMerge/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Réajustement de la démarche, au besoin (1)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</w:tbl>
    <w:p w:rsidR="002D3B9F" w:rsidRPr="00DD4F37" w:rsidRDefault="002D3B9F" w:rsidP="008D5910">
      <w:pPr>
        <w:rPr>
          <w:rFonts w:ascii="Berlin Sans FB" w:hAnsi="Berlin Sans FB"/>
          <w:lang w:val="fr-CA"/>
        </w:rPr>
      </w:pPr>
    </w:p>
    <w:p w:rsidR="00C52D8D" w:rsidRPr="00DD4F37" w:rsidRDefault="00C52D8D" w:rsidP="008D5910">
      <w:pPr>
        <w:tabs>
          <w:tab w:val="right" w:pos="9940"/>
        </w:tabs>
        <w:rPr>
          <w:rFonts w:ascii="Berlin Sans FB" w:hAnsi="Berlin Sans FB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2020"/>
        <w:gridCol w:w="2045"/>
        <w:gridCol w:w="3625"/>
        <w:gridCol w:w="170"/>
        <w:gridCol w:w="1227"/>
      </w:tblGrid>
      <w:tr w:rsidR="00C52D8D" w:rsidRPr="00FC0832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6DE" w:rsidRPr="00FC0832" w:rsidRDefault="00F70756" w:rsidP="0098723F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-640715</wp:posOffset>
                  </wp:positionV>
                  <wp:extent cx="1055254" cy="973776"/>
                  <wp:effectExtent l="19050" t="0" r="0" b="0"/>
                  <wp:wrapNone/>
                  <wp:docPr id="390" name="Image 390" descr="demarche_gen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demarche_gen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54" cy="97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2D8D" w:rsidRPr="00FC0832">
              <w:rPr>
                <w:rFonts w:ascii="Berlin Sans FB" w:hAnsi="Berlin Sans FB"/>
                <w:lang w:val="fr-CA"/>
              </w:rPr>
              <w:br w:type="page"/>
            </w:r>
            <w:r w:rsidR="009376DE" w:rsidRPr="00FC0832">
              <w:rPr>
                <w:rFonts w:ascii="Berlin Sans FB" w:hAnsi="Berlin Sans FB"/>
                <w:sz w:val="28"/>
                <w:szCs w:val="28"/>
                <w:lang w:val="fr-CA"/>
              </w:rPr>
              <w:t>Ce qui se passe.</w:t>
            </w:r>
            <w:r w:rsidR="0098723F" w:rsidRPr="00FC0832">
              <w:rPr>
                <w:rFonts w:ascii="Berlin Sans FB" w:hAnsi="Berlin Sans FB"/>
                <w:sz w:val="28"/>
                <w:szCs w:val="28"/>
                <w:lang w:val="fr-CA"/>
              </w:rPr>
              <w:t xml:space="preserve"> </w:t>
            </w:r>
            <w:r w:rsidR="009376DE" w:rsidRPr="00FC0832">
              <w:rPr>
                <w:rFonts w:ascii="Berlin Sans FB" w:hAnsi="Berlin Sans FB"/>
                <w:sz w:val="28"/>
                <w:szCs w:val="28"/>
                <w:lang w:val="fr-CA"/>
              </w:rPr>
              <w:t>Mes résultats</w:t>
            </w:r>
            <w:r w:rsidR="0098723F" w:rsidRPr="00FC0832">
              <w:rPr>
                <w:rFonts w:ascii="Berlin Sans FB" w:hAnsi="Berlin Sans FB"/>
                <w:sz w:val="28"/>
                <w:szCs w:val="28"/>
                <w:lang w:val="fr-CA"/>
              </w:rPr>
              <w:t>.</w:t>
            </w:r>
          </w:p>
        </w:tc>
      </w:tr>
      <w:tr w:rsidR="00C76967" w:rsidRPr="00FC0832">
        <w:trPr>
          <w:trHeight w:val="34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C76967" w:rsidRPr="00FC0832">
        <w:trPr>
          <w:trHeight w:val="435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t>Échantillon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C76967" w:rsidRPr="00FC0832">
        <w:trPr>
          <w:trHeight w:val="640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C76967" w:rsidRPr="00FC0832">
        <w:trPr>
          <w:trHeight w:val="640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C76967" w:rsidRPr="00FC0832">
        <w:trPr>
          <w:trHeight w:val="640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7" w:rsidRPr="00FC0832" w:rsidRDefault="00C76967" w:rsidP="00FC0832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C76967" w:rsidRPr="00FC0832">
        <w:trPr>
          <w:trHeight w:val="132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967" w:rsidRPr="00FC0832" w:rsidRDefault="00C76967" w:rsidP="008D5910">
            <w:pPr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  <w:tr w:rsidR="0051173E" w:rsidRPr="00B43350">
        <w:trPr>
          <w:trHeight w:val="457"/>
        </w:trPr>
        <w:tc>
          <w:tcPr>
            <w:tcW w:w="3085" w:type="dxa"/>
            <w:gridSpan w:val="2"/>
            <w:tcBorders>
              <w:top w:val="single" w:sz="12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Cr4 Utilisation appropriée des connaissances scientifiques et technologiques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Production d’explications ou de solutions (1)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</w:tbl>
    <w:p w:rsidR="0051173E" w:rsidRPr="00DD4F37" w:rsidRDefault="0051173E" w:rsidP="008D5910">
      <w:pPr>
        <w:rPr>
          <w:rFonts w:ascii="Berlin Sans FB" w:hAnsi="Berlin Sans FB"/>
          <w:lang w:val="fr-CA"/>
        </w:rPr>
      </w:pPr>
    </w:p>
    <w:tbl>
      <w:tblPr>
        <w:tblW w:w="0" w:type="auto"/>
        <w:tblLook w:val="01E0"/>
      </w:tblPr>
      <w:tblGrid>
        <w:gridCol w:w="4960"/>
        <w:gridCol w:w="5192"/>
      </w:tblGrid>
      <w:tr w:rsidR="00377F30" w:rsidRPr="00FC0832">
        <w:tc>
          <w:tcPr>
            <w:tcW w:w="10152" w:type="dxa"/>
            <w:gridSpan w:val="2"/>
          </w:tcPr>
          <w:p w:rsidR="00377F30" w:rsidRPr="003C1276" w:rsidRDefault="00377F30" w:rsidP="00FC0832">
            <w:pPr>
              <w:jc w:val="center"/>
              <w:rPr>
                <w:rFonts w:ascii="Berlin Sans FB" w:hAnsi="Berlin Sans FB"/>
                <w:b/>
                <w:i/>
                <w:sz w:val="28"/>
                <w:szCs w:val="28"/>
                <w:lang w:val="fr-CA"/>
              </w:rPr>
            </w:pPr>
            <w:r w:rsidRPr="00FC0832">
              <w:rPr>
                <w:rFonts w:ascii="Berlin Sans FB" w:hAnsi="Berlin Sans FB"/>
                <w:lang w:val="fr-CA"/>
              </w:rPr>
              <w:br w:type="page"/>
            </w:r>
            <w:r w:rsidR="003C1276" w:rsidRPr="003C1276">
              <w:rPr>
                <w:rFonts w:ascii="Berlin Sans FB" w:hAnsi="Berlin Sans FB"/>
                <w:b/>
                <w:sz w:val="32"/>
                <w:lang w:val="fr-CA"/>
              </w:rPr>
              <w:t>Bilan</w:t>
            </w:r>
          </w:p>
        </w:tc>
      </w:tr>
      <w:tr w:rsidR="00377F30" w:rsidRPr="00FC0832">
        <w:trPr>
          <w:trHeight w:val="511"/>
        </w:trPr>
        <w:tc>
          <w:tcPr>
            <w:tcW w:w="10152" w:type="dxa"/>
            <w:gridSpan w:val="2"/>
            <w:vAlign w:val="bottom"/>
          </w:tcPr>
          <w:p w:rsidR="008D5910" w:rsidRPr="00FC0832" w:rsidRDefault="00377F30" w:rsidP="00C76967">
            <w:pPr>
              <w:rPr>
                <w:rFonts w:ascii="Berlin Sans FB" w:hAnsi="Berlin Sans FB"/>
                <w:lang w:val="fr-CA"/>
              </w:rPr>
            </w:pP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t xml:space="preserve">Est-ce que mes résultats confirment ce que je pensais ? :       </w:t>
            </w: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sym w:font="Webdings" w:char="F063"/>
            </w: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t xml:space="preserve"> oui      </w:t>
            </w: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sym w:font="Webdings" w:char="F063"/>
            </w:r>
            <w:r w:rsidRPr="00FC0832">
              <w:rPr>
                <w:rFonts w:ascii="Berlin Sans FB" w:hAnsi="Berlin Sans FB"/>
                <w:sz w:val="28"/>
                <w:szCs w:val="28"/>
                <w:lang w:val="fr-CA"/>
              </w:rPr>
              <w:t xml:space="preserve"> non </w:t>
            </w:r>
          </w:p>
        </w:tc>
      </w:tr>
      <w:tr w:rsidR="008D5910" w:rsidRPr="00FC0832">
        <w:trPr>
          <w:trHeight w:val="1861"/>
        </w:trPr>
        <w:tc>
          <w:tcPr>
            <w:tcW w:w="10152" w:type="dxa"/>
            <w:gridSpan w:val="2"/>
          </w:tcPr>
          <w:p w:rsidR="008D5910" w:rsidRPr="00FC0832" w:rsidRDefault="000E250D" w:rsidP="008D5910">
            <w:pPr>
              <w:rPr>
                <w:rFonts w:ascii="Berlin Sans FB" w:hAnsi="Berlin Sans FB"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pict>
                <v:shape id="_x0000_s1364" type="#_x0000_t63" style="position:absolute;margin-left:142.3pt;margin-top:10.3pt;width:391pt;height:93pt;z-index:251652608;mso-position-horizontal-relative:text;mso-position-vertical-relative:text" adj="2848,-1440">
                  <v:shadow on="t"/>
                  <v:textbox>
                    <w:txbxContent>
                      <w:p w:rsidR="006F1895" w:rsidRPr="006F1895" w:rsidRDefault="006F1895">
                        <w:pPr>
                          <w:rPr>
                            <w:sz w:val="28"/>
                            <w:szCs w:val="28"/>
                          </w:rPr>
                        </w:pPr>
                        <w:r w:rsidRPr="006F1895">
                          <w:rPr>
                            <w:sz w:val="28"/>
                            <w:szCs w:val="28"/>
                          </w:rPr>
                          <w:t>Pourquoi ?</w:t>
                        </w:r>
                      </w:p>
                    </w:txbxContent>
                  </v:textbox>
                </v:shape>
              </w:pict>
            </w:r>
          </w:p>
        </w:tc>
      </w:tr>
      <w:tr w:rsidR="00E60165" w:rsidRPr="00FC0832">
        <w:trPr>
          <w:trHeight w:val="3829"/>
        </w:trPr>
        <w:tc>
          <w:tcPr>
            <w:tcW w:w="4960" w:type="dxa"/>
          </w:tcPr>
          <w:p w:rsidR="00E60165" w:rsidRPr="00FC0832" w:rsidRDefault="000E250D" w:rsidP="00E60165">
            <w:pPr>
              <w:rPr>
                <w:rFonts w:ascii="Berlin Sans FB" w:hAnsi="Berlin Sans FB"/>
                <w:sz w:val="48"/>
                <w:szCs w:val="48"/>
                <w:lang w:val="fr-CA"/>
              </w:rPr>
            </w:pPr>
            <w:r>
              <w:rPr>
                <w:rFonts w:ascii="Berlin Sans FB" w:hAnsi="Berlin Sans FB"/>
                <w:noProof/>
                <w:sz w:val="48"/>
                <w:szCs w:val="48"/>
                <w:lang w:val="fr-CA" w:eastAsia="fr-CA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371" type="#_x0000_t62" style="position:absolute;margin-left:-22.7pt;margin-top:38.3pt;width:252pt;height:139pt;z-index:251653632;mso-position-horizontal-relative:text;mso-position-vertical-relative:text" adj="6047,-1616">
                  <v:shadow on="t"/>
                  <v:textbox style="mso-next-textbox:#_x0000_s1371">
                    <w:txbxContent>
                      <w:p w:rsidR="00E60165" w:rsidRPr="00797AA3" w:rsidRDefault="00E60165">
                        <w:r>
                          <w:t>J’ai eu un problème durant l’expérience :</w:t>
                        </w:r>
                      </w:p>
                    </w:txbxContent>
                  </v:textbox>
                </v:shape>
              </w:pict>
            </w:r>
            <w:r w:rsidR="00E60165" w:rsidRPr="00FC0832">
              <w:rPr>
                <w:rFonts w:ascii="Berlin Sans FB" w:hAnsi="Berlin Sans FB"/>
                <w:sz w:val="48"/>
                <w:szCs w:val="48"/>
                <w:lang w:val="fr-CA"/>
              </w:rPr>
              <w:t>Oups!</w:t>
            </w:r>
          </w:p>
        </w:tc>
        <w:tc>
          <w:tcPr>
            <w:tcW w:w="5192" w:type="dxa"/>
          </w:tcPr>
          <w:p w:rsidR="00E60165" w:rsidRPr="00FC0832" w:rsidRDefault="000E250D" w:rsidP="008D5910">
            <w:pPr>
              <w:rPr>
                <w:rFonts w:ascii="Berlin Sans FB" w:hAnsi="Berlin Sans FB"/>
                <w:sz w:val="36"/>
                <w:szCs w:val="36"/>
                <w:lang w:val="fr-CA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val="fr-CA" w:eastAsia="fr-CA"/>
              </w:rPr>
              <w:pict>
                <v:shape id="_x0000_s1372" type="#_x0000_t62" style="position:absolute;margin-left:-.9pt;margin-top:17.35pt;width:176.65pt;height:149pt;z-index:251667968;mso-position-horizontal-relative:text;mso-position-vertical-relative:text" adj="24137,15163">
                  <v:shadow on="t"/>
                  <v:textbox style="mso-next-textbox:#_x0000_s1372">
                    <w:txbxContent>
                      <w:p w:rsidR="00E60165" w:rsidRPr="00797AA3" w:rsidRDefault="00E60165" w:rsidP="00797AA3">
                        <w:r>
                          <w:t>Pour améliorer l’expérience, je ferais :</w:t>
                        </w:r>
                      </w:p>
                    </w:txbxContent>
                  </v:textbox>
                </v:shape>
              </w:pict>
            </w:r>
          </w:p>
          <w:p w:rsidR="00E60165" w:rsidRPr="00FC0832" w:rsidRDefault="008E6FE7" w:rsidP="00FC0832">
            <w:pPr>
              <w:jc w:val="right"/>
              <w:rPr>
                <w:rFonts w:ascii="Berlin Sans FB" w:hAnsi="Berlin Sans FB"/>
                <w:sz w:val="36"/>
                <w:szCs w:val="36"/>
                <w:lang w:val="fr-CA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2392045</wp:posOffset>
                  </wp:positionH>
                  <wp:positionV relativeFrom="paragraph">
                    <wp:posOffset>913765</wp:posOffset>
                  </wp:positionV>
                  <wp:extent cx="1332865" cy="1226185"/>
                  <wp:effectExtent l="19050" t="0" r="635" b="0"/>
                  <wp:wrapNone/>
                  <wp:docPr id="391" name="Image 391" descr="demarche_gen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demarche_gen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705E2" w:rsidRDefault="007705E2" w:rsidP="008F547D">
      <w:pPr>
        <w:jc w:val="center"/>
        <w:rPr>
          <w:rFonts w:ascii="Berlin Sans FB" w:hAnsi="Berlin Sans FB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812"/>
        <w:gridCol w:w="1255"/>
      </w:tblGrid>
      <w:tr w:rsidR="0051173E" w:rsidRPr="00B43350">
        <w:trPr>
          <w:trHeight w:val="274"/>
        </w:trPr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Cr2 Mise en œuvre d’une démarche appropriée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Réalisation de la démarche (2)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51173E" w:rsidRPr="00B43350">
        <w:trPr>
          <w:trHeight w:val="277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Réajustement de la démarche, au besoin (2)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1173E" w:rsidRPr="00B43350" w:rsidRDefault="0051173E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</w:tbl>
    <w:p w:rsidR="003C1276" w:rsidRPr="00D13B35" w:rsidRDefault="008F547D" w:rsidP="003C1276">
      <w:pPr>
        <w:jc w:val="center"/>
        <w:rPr>
          <w:rFonts w:ascii="Calibri" w:hAnsi="Calibri"/>
          <w:b/>
          <w:sz w:val="32"/>
          <w:lang w:val="fr-CA"/>
        </w:rPr>
      </w:pPr>
      <w:r w:rsidRPr="00DD4F37">
        <w:rPr>
          <w:rFonts w:ascii="Berlin Sans FB" w:hAnsi="Berlin Sans FB"/>
          <w:lang w:val="fr-CA"/>
        </w:rPr>
        <w:br w:type="page"/>
      </w:r>
      <w:r w:rsidR="003C1276" w:rsidRPr="00D13B35">
        <w:rPr>
          <w:rFonts w:ascii="Calibri" w:hAnsi="Calibri"/>
          <w:b/>
          <w:sz w:val="32"/>
          <w:lang w:val="fr-CA"/>
        </w:rPr>
        <w:lastRenderedPageBreak/>
        <w:t>Synthèse des traces de l’évaluation</w:t>
      </w:r>
    </w:p>
    <w:p w:rsidR="003C1276" w:rsidRPr="00B43350" w:rsidRDefault="003C1276" w:rsidP="003C1276">
      <w:pPr>
        <w:jc w:val="center"/>
        <w:rPr>
          <w:rFonts w:ascii="Calibri" w:hAnsi="Calibri"/>
          <w:lang w:val="fr-CA"/>
        </w:rPr>
      </w:pPr>
    </w:p>
    <w:p w:rsidR="003C1276" w:rsidRPr="00B43350" w:rsidRDefault="003C1276" w:rsidP="003C1276">
      <w:pPr>
        <w:jc w:val="center"/>
        <w:rPr>
          <w:rFonts w:ascii="Calibri" w:hAnsi="Calibri"/>
          <w:lang w:val="fr-CA"/>
        </w:rPr>
      </w:pPr>
      <w:r w:rsidRPr="00B43350">
        <w:rPr>
          <w:rFonts w:ascii="Calibri" w:hAnsi="Calibri"/>
          <w:lang w:val="fr-CA"/>
        </w:rPr>
        <w:t>Nom : _________________________________________________________________________</w:t>
      </w:r>
    </w:p>
    <w:p w:rsidR="003C1276" w:rsidRPr="00B43350" w:rsidRDefault="003C1276" w:rsidP="003C1276">
      <w:pPr>
        <w:rPr>
          <w:rFonts w:ascii="Calibri" w:hAnsi="Calibri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237"/>
        <w:gridCol w:w="1291"/>
      </w:tblGrid>
      <w:tr w:rsidR="003C1276" w:rsidRPr="00B43350">
        <w:trPr>
          <w:trHeight w:val="4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b/>
                <w:sz w:val="20"/>
                <w:szCs w:val="20"/>
                <w:lang w:val="fr-CA"/>
              </w:rPr>
              <w:t>Critère d’évaluation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b/>
                <w:sz w:val="20"/>
                <w:szCs w:val="20"/>
                <w:lang w:val="fr-CA"/>
              </w:rPr>
              <w:t>Explicitation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center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b/>
                <w:sz w:val="20"/>
                <w:szCs w:val="20"/>
                <w:lang w:val="fr-CA"/>
              </w:rPr>
              <w:t>Résultat</w:t>
            </w:r>
          </w:p>
        </w:tc>
      </w:tr>
      <w:tr w:rsidR="003C1276" w:rsidRPr="00B43350">
        <w:trPr>
          <w:trHeight w:val="456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3350">
              <w:rPr>
                <w:rFonts w:ascii="Calibri" w:hAnsi="Calibri"/>
                <w:sz w:val="20"/>
                <w:szCs w:val="20"/>
              </w:rPr>
              <w:t>Cr1 Description adéquate du problème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</w:rPr>
              <w:t>Reformulation du problème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1276" w:rsidRPr="00B43350">
        <w:trPr>
          <w:trHeight w:val="455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sz w:val="20"/>
                <w:szCs w:val="20"/>
                <w:lang w:val="fr-CA"/>
              </w:rPr>
              <w:t xml:space="preserve">Formulation d’une explication ou d’une 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solution provisoire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Cr2 Mise en œuvre d’une démarche appropriée</w:t>
            </w:r>
          </w:p>
        </w:tc>
        <w:tc>
          <w:tcPr>
            <w:tcW w:w="6237" w:type="dxa"/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Planification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du travail</w:t>
            </w:r>
          </w:p>
        </w:tc>
        <w:tc>
          <w:tcPr>
            <w:tcW w:w="1291" w:type="dxa"/>
            <w:tcBorders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Réalisation de la démarche</w:t>
            </w:r>
          </w:p>
        </w:tc>
        <w:tc>
          <w:tcPr>
            <w:tcW w:w="1291" w:type="dxa"/>
            <w:tcBorders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6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Réajustement de la démarche, au besoin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Cr3 Utilisation appropriée d’instruments, d’outils ou de techniques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Manipulation d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’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objets, d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’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outils 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ou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  <w:lang w:val="fr-CA"/>
              </w:rPr>
              <w:t>’</w:t>
            </w: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instruments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Respect de la sécurité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Cr4 Utilisation appropriée des connaissances scientifiques et technologiques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Production d’explications ou de solutions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457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Utilisation de la terminologie, des règes et des conventions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934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both"/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Maîtrise des connaissances ciblées par la progression des apprentissages</w:t>
            </w:r>
            <w:r w:rsidRPr="00B43350">
              <w:rPr>
                <w:rStyle w:val="Appelnotedebasdep"/>
                <w:rFonts w:ascii="Calibri" w:hAnsi="Calibri"/>
                <w:sz w:val="20"/>
                <w:szCs w:val="20"/>
                <w:lang w:val="fr-CA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276" w:rsidRPr="00B43350" w:rsidRDefault="003C1276" w:rsidP="00D17615">
            <w:pPr>
              <w:spacing w:line="276" w:lineRule="auto"/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L’univers matériel</w:t>
            </w:r>
          </w:p>
          <w:p w:rsidR="003C1276" w:rsidRPr="003C1276" w:rsidRDefault="003C1276" w:rsidP="00D17615">
            <w:pPr>
              <w:spacing w:line="276" w:lineRule="auto"/>
              <w:rPr>
                <w:rFonts w:ascii="Calibri" w:hAnsi="Calibri"/>
                <w:sz w:val="20"/>
                <w:szCs w:val="20"/>
                <w:lang w:val="fr-CA"/>
              </w:rPr>
            </w:pPr>
            <w:r w:rsidRPr="003C1276">
              <w:rPr>
                <w:rFonts w:ascii="Calibri" w:hAnsi="Calibri"/>
                <w:sz w:val="20"/>
                <w:szCs w:val="20"/>
                <w:lang w:val="fr-CA"/>
              </w:rPr>
              <w:t>La Terre et l’espace</w:t>
            </w:r>
          </w:p>
          <w:p w:rsidR="003C1276" w:rsidRPr="00B43350" w:rsidRDefault="003C1276" w:rsidP="00D17615">
            <w:pPr>
              <w:spacing w:line="276" w:lineRule="auto"/>
              <w:rPr>
                <w:rFonts w:ascii="Calibri" w:hAnsi="Calibri"/>
                <w:sz w:val="20"/>
                <w:szCs w:val="20"/>
                <w:lang w:val="fr-CA"/>
              </w:rPr>
            </w:pPr>
            <w:r w:rsidRPr="003C1276">
              <w:rPr>
                <w:rFonts w:ascii="Calibri" w:hAnsi="Calibri"/>
                <w:sz w:val="20"/>
                <w:szCs w:val="20"/>
                <w:lang w:val="fr-CA"/>
              </w:rPr>
              <w:t>L’univers vivant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center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535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Stratégies</w:t>
            </w:r>
            <w:r w:rsidRPr="00B43350">
              <w:rPr>
                <w:rStyle w:val="Appelnotedebasdep"/>
                <w:rFonts w:ascii="Calibri" w:hAnsi="Calibri"/>
                <w:sz w:val="20"/>
                <w:szCs w:val="20"/>
                <w:lang w:val="fr-CA"/>
              </w:rPr>
              <w:footnoteReference w:id="2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1276" w:rsidRPr="00B43350" w:rsidRDefault="003C1276" w:rsidP="00D17615">
            <w:pPr>
              <w:jc w:val="center"/>
              <w:rPr>
                <w:rFonts w:ascii="Calibri" w:hAnsi="Calibri"/>
                <w:sz w:val="20"/>
                <w:szCs w:val="20"/>
                <w:lang w:val="fr-CA"/>
              </w:rPr>
            </w:pPr>
          </w:p>
        </w:tc>
      </w:tr>
      <w:tr w:rsidR="003C1276" w:rsidRPr="00B43350">
        <w:trPr>
          <w:trHeight w:val="2104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</w:p>
          <w:p w:rsidR="003C1276" w:rsidRPr="00B43350" w:rsidRDefault="003C1276" w:rsidP="00D17615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B43350">
              <w:rPr>
                <w:rFonts w:ascii="Calibri" w:hAnsi="Calibri"/>
                <w:sz w:val="20"/>
                <w:szCs w:val="20"/>
                <w:lang w:val="fr-CA"/>
              </w:rPr>
              <w:t>Commentaires</w:t>
            </w:r>
          </w:p>
        </w:tc>
      </w:tr>
    </w:tbl>
    <w:p w:rsidR="0098723F" w:rsidRDefault="0098723F" w:rsidP="0098723F">
      <w:pPr>
        <w:pStyle w:val="Pieddepage"/>
        <w:rPr>
          <w:b/>
          <w:sz w:val="20"/>
        </w:rPr>
      </w:pPr>
    </w:p>
    <w:p w:rsidR="0098723F" w:rsidRPr="0098723F" w:rsidRDefault="0098723F" w:rsidP="0098723F">
      <w:pPr>
        <w:pStyle w:val="Pieddepage"/>
        <w:rPr>
          <w:b/>
          <w:sz w:val="20"/>
        </w:rPr>
      </w:pPr>
      <w:r w:rsidRPr="0098723F">
        <w:rPr>
          <w:b/>
          <w:sz w:val="20"/>
        </w:rPr>
        <w:t xml:space="preserve">Illustrations : </w:t>
      </w:r>
    </w:p>
    <w:p w:rsidR="0098723F" w:rsidRDefault="0098723F" w:rsidP="0098723F">
      <w:pPr>
        <w:pStyle w:val="Pieddepage"/>
        <w:rPr>
          <w:sz w:val="20"/>
        </w:rPr>
      </w:pPr>
    </w:p>
    <w:p w:rsidR="0098723F" w:rsidRDefault="0098723F" w:rsidP="0098723F">
      <w:pPr>
        <w:pStyle w:val="Pieddepage"/>
        <w:ind w:left="708"/>
        <w:rPr>
          <w:sz w:val="20"/>
        </w:rPr>
      </w:pPr>
      <w:r>
        <w:rPr>
          <w:sz w:val="20"/>
        </w:rPr>
        <w:t xml:space="preserve">Images Clipart </w:t>
      </w:r>
    </w:p>
    <w:p w:rsidR="0098723F" w:rsidRDefault="000E250D" w:rsidP="0098723F">
      <w:pPr>
        <w:pStyle w:val="Pieddepage"/>
        <w:ind w:left="708"/>
        <w:rPr>
          <w:sz w:val="20"/>
        </w:rPr>
      </w:pPr>
      <w:hyperlink r:id="rId26" w:history="1">
        <w:r w:rsidR="0098723F" w:rsidRPr="00E90F3E">
          <w:rPr>
            <w:rStyle w:val="Lienhypertexte"/>
            <w:sz w:val="20"/>
          </w:rPr>
          <w:t>http://office.microsoft.com/fr-ca/clipart/FX101321031036.aspx?pid=CL100570201036</w:t>
        </w:r>
      </w:hyperlink>
    </w:p>
    <w:p w:rsidR="0098723F" w:rsidRDefault="0098723F" w:rsidP="0098723F">
      <w:pPr>
        <w:pStyle w:val="Pieddepage"/>
        <w:ind w:left="708"/>
        <w:rPr>
          <w:sz w:val="20"/>
        </w:rPr>
      </w:pPr>
    </w:p>
    <w:p w:rsidR="0098723F" w:rsidRPr="00D10644" w:rsidRDefault="0098723F" w:rsidP="0098723F">
      <w:pPr>
        <w:pStyle w:val="Pieddepage"/>
        <w:ind w:left="708"/>
        <w:rPr>
          <w:sz w:val="20"/>
        </w:rPr>
      </w:pPr>
      <w:r w:rsidRPr="00D10644">
        <w:rPr>
          <w:sz w:val="20"/>
        </w:rPr>
        <w:t xml:space="preserve">Centre de développement pédagogique pour la formation générale en science et technologie (CDP) - </w:t>
      </w:r>
      <w:hyperlink r:id="rId27" w:history="1">
        <w:r w:rsidRPr="00E90F3E">
          <w:rPr>
            <w:rStyle w:val="Lienhypertexte"/>
            <w:sz w:val="20"/>
          </w:rPr>
          <w:t>http://www2.cslaval.qc.ca/cdp/UserFiles/File/downloads/vignettes_science_technologie/index.htm</w:t>
        </w:r>
      </w:hyperlink>
      <w:r>
        <w:rPr>
          <w:sz w:val="20"/>
        </w:rPr>
        <w:t xml:space="preserve"> </w:t>
      </w:r>
    </w:p>
    <w:p w:rsidR="003C1276" w:rsidRPr="00336671" w:rsidRDefault="0051173E" w:rsidP="003C1276">
      <w:pPr>
        <w:jc w:val="center"/>
        <w:rPr>
          <w:b/>
        </w:rPr>
      </w:pPr>
      <w:r>
        <w:rPr>
          <w:sz w:val="16"/>
        </w:rPr>
        <w:br w:type="page"/>
      </w:r>
      <w:r w:rsidR="003C1276" w:rsidRPr="00336671">
        <w:rPr>
          <w:b/>
        </w:rPr>
        <w:lastRenderedPageBreak/>
        <w:t xml:space="preserve"> Vignettes à découper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2528"/>
        <w:gridCol w:w="2528"/>
        <w:gridCol w:w="2528"/>
      </w:tblGrid>
      <w:tr w:rsidR="003C1276" w:rsidRPr="003C1276">
        <w:trPr>
          <w:trHeight w:val="2119"/>
        </w:trPr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3C1276">
              <w:rPr>
                <w:rFonts w:ascii="Berlin Sans FB" w:hAnsi="Berlin Sans FB"/>
                <w:b/>
                <w:bCs/>
                <w:lang w:val="fr-CA"/>
              </w:rPr>
              <w:br w:type="page"/>
            </w:r>
            <w:r w:rsidRPr="003C1276">
              <w:rPr>
                <w:rFonts w:ascii="Berlin Sans FB" w:hAnsi="Berlin Sans FB"/>
                <w:lang w:val="fr-CA"/>
              </w:rPr>
              <w:br w:type="page"/>
            </w:r>
            <w:r w:rsidR="008E6FE7"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724535" cy="724535"/>
                  <wp:effectExtent l="19050" t="0" r="0" b="0"/>
                  <wp:docPr id="14" name="Image 14" descr="110_compte-gou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10_compte-gou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compte-</w:t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goutte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700405" cy="700405"/>
                  <wp:effectExtent l="19050" t="0" r="4445" b="0"/>
                  <wp:docPr id="15" name="Image 15" descr="107_tasse_mes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7_tasse_mes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tasse à mesurer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843280" cy="843280"/>
                  <wp:effectExtent l="19050" t="0" r="0" b="0"/>
                  <wp:docPr id="16" name="Image 16" descr="110_compte-gou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0_compte-gou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compte-</w:t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goutte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974090" cy="605790"/>
                  <wp:effectExtent l="19050" t="0" r="0" b="0"/>
                  <wp:docPr id="17" name="Image 17" descr="j03488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488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papier brun</w:t>
            </w:r>
          </w:p>
        </w:tc>
      </w:tr>
      <w:tr w:rsidR="003C1276" w:rsidRPr="003C1276">
        <w:trPr>
          <w:trHeight w:val="2121"/>
        </w:trPr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748030" cy="748030"/>
                  <wp:effectExtent l="19050" t="0" r="0" b="0"/>
                  <wp:docPr id="18" name="Image 18" descr="107_tasse_mes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7_tasse_mes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 xml:space="preserve">tasse à </w:t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mesurer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843280" cy="843280"/>
                  <wp:effectExtent l="19050" t="0" r="0" b="0"/>
                  <wp:docPr id="19" name="Image 19" descr="110_compte-gou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0_compte-gou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compte-</w:t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goutte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Default="00107EB5" w:rsidP="00107EB5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62594" cy="662594"/>
                  <wp:effectExtent l="19050" t="0" r="4156" b="0"/>
                  <wp:docPr id="320" name="Image 26" descr="C:\Documents and Settings\UG58\Mes documents\Mes images\Vignettes CDP Science et technologie\200. Outils et appareillage\201_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G58\Mes documents\Mes images\Vignettes CDP Science et technologie\200. Outils et appareillage\201_l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88" cy="66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107EB5" w:rsidP="00107EB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Loupe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688975" cy="641350"/>
                  <wp:effectExtent l="19050" t="0" r="0" b="0"/>
                  <wp:docPr id="21" name="Image 21" descr="j02790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2790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  <w:lang w:val="fr-CA"/>
              </w:rPr>
              <w:t>essuie-tout</w:t>
            </w:r>
          </w:p>
        </w:tc>
      </w:tr>
      <w:tr w:rsidR="003C1276" w:rsidRPr="003C1276">
        <w:trPr>
          <w:trHeight w:val="1967"/>
        </w:trPr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Default="00107EB5" w:rsidP="00107EB5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62594" cy="662594"/>
                  <wp:effectExtent l="19050" t="0" r="4156" b="0"/>
                  <wp:docPr id="321" name="Image 26" descr="C:\Documents and Settings\UG58\Mes documents\Mes images\Vignettes CDP Science et technologie\200. Outils et appareillage\201_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G58\Mes documents\Mes images\Vignettes CDP Science et technologie\200. Outils et appareillage\201_l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88" cy="66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107EB5" w:rsidP="00107EB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Loupe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88975" cy="688975"/>
                  <wp:effectExtent l="19050" t="0" r="0" b="0"/>
                  <wp:docPr id="23" name="Image 23" descr="107_tasse_mes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7_tasse_mes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32"/>
              </w:rPr>
              <w:t>tasse à mesurer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Default="00107EB5" w:rsidP="00107EB5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662594" cy="662594"/>
                  <wp:effectExtent l="19050" t="0" r="4156" b="0"/>
                  <wp:docPr id="322" name="Image 26" descr="C:\Documents and Settings\UG58\Mes documents\Mes images\Vignettes CDP Science et technologie\200. Outils et appareillage\201_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UG58\Mes documents\Mes images\Vignettes CDP Science et technologie\200. Outils et appareillage\201_l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88" cy="66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107EB5" w:rsidP="00107EB5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Loupe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8E6FE7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534670" cy="1056640"/>
                  <wp:effectExtent l="19050" t="0" r="0" b="0"/>
                  <wp:docPr id="25" name="Image 25" descr="j03523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3523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76" w:rsidRPr="003C1276" w:rsidRDefault="003C1276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 w:rsidRPr="003C1276">
              <w:rPr>
                <w:rFonts w:ascii="Berlin Sans FB" w:hAnsi="Berlin Sans FB"/>
                <w:b/>
                <w:sz w:val="32"/>
                <w:szCs w:val="28"/>
                <w:lang w:val="fr-CA"/>
              </w:rPr>
              <w:t>ratine</w:t>
            </w:r>
          </w:p>
        </w:tc>
      </w:tr>
      <w:tr w:rsidR="003C1276" w:rsidRPr="003C1276">
        <w:trPr>
          <w:trHeight w:val="2815"/>
        </w:trPr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0E250D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378" style="position:absolute;left:0;text-align:left;margin-left:11.45pt;margin-top:17.5pt;width:87.9pt;height:109.75pt;z-index:251654656;mso-position-horizontal-relative:text;mso-position-vertical-relative:text" coordorigin="4886,1811" coordsize="1758,2195">
                  <v:group id="_x0000_s1379" style="position:absolute;left:4886;top:1811;width:1758;height:1651" coordorigin="4810,4190" coordsize="2562,256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80" type="#_x0000_t75" style="position:absolute;left:4810;top:4190;width:2562;height:2562">
                      <v:imagedata r:id="rId31" o:title="302_bouteille"/>
                    </v:shape>
                    <v:shape id="_x0000_s1381" type="#_x0000_t75" style="position:absolute;left:5514;top:5499;width:720;height:720">
                      <v:imagedata r:id="rId32" o:title="701_eau"/>
                    </v:shape>
                  </v:group>
                  <v:shape id="_x0000_s1382" type="#_x0000_t202" style="position:absolute;left:4959;top:3488;width:1389;height:518" filled="f" stroked="f">
                    <v:textbox>
                      <w:txbxContent>
                        <w:p w:rsidR="003C1276" w:rsidRPr="00776664" w:rsidRDefault="003C1276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  <w:lang w:val="fr-CA"/>
                            </w:rPr>
                            <w:t>eau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0E250D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392" style="position:absolute;left:0;text-align:left;margin-left:16.3pt;margin-top:10.3pt;width:87.9pt;height:109.75pt;z-index:251657728;mso-position-horizontal-relative:text;mso-position-vertical-relative:text" coordorigin="4886,1811" coordsize="1758,2195">
                  <v:group id="_x0000_s1393" style="position:absolute;left:4886;top:1811;width:1758;height:1651" coordorigin="4810,4190" coordsize="2562,2562">
                    <v:shape id="_x0000_s1394" type="#_x0000_t75" style="position:absolute;left:4810;top:4190;width:2562;height:2562">
                      <v:imagedata r:id="rId31" o:title="302_bouteille"/>
                    </v:shape>
                    <v:shape id="_x0000_s1395" type="#_x0000_t75" style="position:absolute;left:5514;top:5499;width:720;height:720">
                      <v:imagedata r:id="rId32" o:title="701_eau"/>
                    </v:shape>
                  </v:group>
                  <v:shape id="_x0000_s1396" type="#_x0000_t202" style="position:absolute;left:4959;top:3488;width:1389;height:518" filled="f" stroked="f">
                    <v:textbox>
                      <w:txbxContent>
                        <w:p w:rsidR="003C1276" w:rsidRPr="00776664" w:rsidRDefault="003C1276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  <w:lang w:val="fr-CA"/>
                            </w:rPr>
                            <w:t>eau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0E250D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383" style="position:absolute;left:0;text-align:left;margin-left:1.7pt;margin-top:8.15pt;width:108.3pt;height:132.2pt;z-index:251655680;mso-position-horizontal-relative:text;mso-position-vertical-relative:text" coordorigin="3997,4339" coordsize="2166,2644">
                  <v:shape id="_x0000_s1384" type="#_x0000_t75" style="position:absolute;left:3997;top:4339;width:1908;height:1823">
                    <v:imagedata r:id="rId33" o:title="106_cylindre_gradue"/>
                  </v:shape>
                  <v:shape id="_x0000_s1385" type="#_x0000_t202" style="position:absolute;left:4663;top:4911;width:527;height:564" filled="f" stroked="f">
                    <v:textbox>
                      <w:txbxContent>
                        <w:p w:rsidR="003C1276" w:rsidRPr="00CC653B" w:rsidRDefault="003C1276" w:rsidP="003C1276">
                          <w:pPr>
                            <w:jc w:val="center"/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</w:pPr>
                          <w:r w:rsidRPr="00CC653B"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  <w:t>50 ml</w:t>
                          </w:r>
                        </w:p>
                      </w:txbxContent>
                    </v:textbox>
                  </v:shape>
                  <v:shape id="_x0000_s1386" type="#_x0000_t202" style="position:absolute;left:4161;top:6094;width:2002;height:889" filled="f" stroked="f">
                    <v:textbox>
                      <w:txbxContent>
                        <w:p w:rsidR="003C1276" w:rsidRPr="00CC653B" w:rsidRDefault="003C1276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  <w:t>Cylindre gradué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276" w:rsidRPr="003C1276" w:rsidRDefault="000E250D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0E250D"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387" style="position:absolute;left:0;text-align:left;margin-left:17.3pt;margin-top:18.3pt;width:87.9pt;height:109.75pt;z-index:251656704;mso-position-horizontal-relative:text;mso-position-vertical-relative:text" coordorigin="4886,1811" coordsize="1758,2195">
                  <v:group id="_x0000_s1388" style="position:absolute;left:4886;top:1811;width:1758;height:1651" coordorigin="4810,4190" coordsize="2562,2562">
                    <v:shape id="_x0000_s1389" type="#_x0000_t75" style="position:absolute;left:4810;top:4190;width:2562;height:2562">
                      <v:imagedata r:id="rId31" o:title="302_bouteille"/>
                    </v:shape>
                    <v:shape id="_x0000_s1390" type="#_x0000_t75" style="position:absolute;left:5514;top:5499;width:720;height:720">
                      <v:imagedata r:id="rId32" o:title="701_eau"/>
                    </v:shape>
                  </v:group>
                  <v:shape id="_x0000_s1391" type="#_x0000_t202" style="position:absolute;left:4959;top:3488;width:1389;height:518" filled="f" stroked="f">
                    <v:textbox>
                      <w:txbxContent>
                        <w:p w:rsidR="003C1276" w:rsidRPr="00776664" w:rsidRDefault="003C1276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  <w:lang w:val="fr-CA"/>
                            </w:rPr>
                            <w:t>eau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</w:tr>
      <w:tr w:rsidR="00107EB5" w:rsidRPr="003C1276">
        <w:trPr>
          <w:trHeight w:val="2901"/>
        </w:trPr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Pr="003C1276" w:rsidRDefault="000E250D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416" style="position:absolute;left:0;text-align:left;margin-left:7.15pt;margin-top:11.9pt;width:108.3pt;height:132.2pt;z-index:251678208;mso-position-horizontal-relative:text;mso-position-vertical-relative:text" coordorigin="3997,4339" coordsize="2166,2644">
                  <v:shape id="_x0000_s1417" type="#_x0000_t75" style="position:absolute;left:3997;top:4339;width:1908;height:1823">
                    <v:imagedata r:id="rId33" o:title="106_cylindre_gradue"/>
                  </v:shape>
                  <v:shape id="_x0000_s1418" type="#_x0000_t202" style="position:absolute;left:4663;top:4911;width:527;height:564" filled="f" stroked="f">
                    <v:textbox>
                      <w:txbxContent>
                        <w:p w:rsidR="00107EB5" w:rsidRPr="00CC653B" w:rsidRDefault="00107EB5" w:rsidP="003C1276">
                          <w:pPr>
                            <w:jc w:val="center"/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</w:pPr>
                          <w:r w:rsidRPr="00CC653B"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  <w:t>50 ml</w:t>
                          </w:r>
                        </w:p>
                      </w:txbxContent>
                    </v:textbox>
                  </v:shape>
                  <v:shape id="_x0000_s1419" type="#_x0000_t202" style="position:absolute;left:4161;top:6094;width:2002;height:889" filled="f" stroked="f">
                    <v:textbox>
                      <w:txbxContent>
                        <w:p w:rsidR="00107EB5" w:rsidRPr="00CC653B" w:rsidRDefault="00107EB5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  <w:t>Cylindre gradué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Pr="003C1276" w:rsidRDefault="000E250D" w:rsidP="003C1276">
            <w:pPr>
              <w:jc w:val="center"/>
              <w:rPr>
                <w:rFonts w:ascii="Berlin Sans FB" w:hAnsi="Berlin Sans FB"/>
                <w:b/>
                <w:sz w:val="32"/>
                <w:szCs w:val="32"/>
                <w:lang w:val="fr-CA"/>
              </w:rPr>
            </w:pPr>
            <w:r>
              <w:rPr>
                <w:rFonts w:ascii="Berlin Sans FB" w:hAnsi="Berlin Sans FB"/>
                <w:b/>
                <w:noProof/>
                <w:sz w:val="32"/>
                <w:szCs w:val="32"/>
                <w:lang w:val="fr-CA" w:eastAsia="fr-CA"/>
              </w:rPr>
              <w:pict>
                <v:group id="_x0000_s1420" style="position:absolute;left:0;text-align:left;margin-left:6.35pt;margin-top:7.65pt;width:108.3pt;height:132.2pt;z-index:251679232;mso-position-horizontal-relative:text;mso-position-vertical-relative:text" coordorigin="3997,4339" coordsize="2166,2644">
                  <v:shape id="_x0000_s1421" type="#_x0000_t75" style="position:absolute;left:3997;top:4339;width:1908;height:1823">
                    <v:imagedata r:id="rId33" o:title="106_cylindre_gradue"/>
                  </v:shape>
                  <v:shape id="_x0000_s1422" type="#_x0000_t202" style="position:absolute;left:4663;top:4911;width:527;height:564" filled="f" stroked="f">
                    <v:textbox>
                      <w:txbxContent>
                        <w:p w:rsidR="00107EB5" w:rsidRPr="00CC653B" w:rsidRDefault="00107EB5" w:rsidP="003C1276">
                          <w:pPr>
                            <w:jc w:val="center"/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</w:pPr>
                          <w:r w:rsidRPr="00CC653B">
                            <w:rPr>
                              <w:rFonts w:ascii="Berlin Sans FB" w:hAnsi="Berlin Sans FB"/>
                              <w:sz w:val="22"/>
                              <w:szCs w:val="22"/>
                            </w:rPr>
                            <w:t>50 ml</w:t>
                          </w:r>
                        </w:p>
                      </w:txbxContent>
                    </v:textbox>
                  </v:shape>
                  <v:shape id="_x0000_s1423" type="#_x0000_t202" style="position:absolute;left:4161;top:6094;width:2002;height:889" filled="f" stroked="f">
                    <v:textbox>
                      <w:txbxContent>
                        <w:p w:rsidR="00107EB5" w:rsidRPr="00CC653B" w:rsidRDefault="00107EB5" w:rsidP="003C1276">
                          <w:pPr>
                            <w:jc w:val="center"/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erlin Sans FB" w:hAnsi="Berlin Sans FB"/>
                              <w:b/>
                              <w:sz w:val="32"/>
                              <w:szCs w:val="32"/>
                            </w:rPr>
                            <w:t>Cylindre gradué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Default="00107EB5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146797" cy="885380"/>
                  <wp:effectExtent l="0" t="0" r="0" b="0"/>
                  <wp:docPr id="323" name="Image 27" descr="C:\Documents and Settings\UG58\Local Settings\Temporary Internet Files\Content.IE5\28JXCBDV\MC9002900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UG58\Local Settings\Temporary Internet Files\Content.IE5\28JXCBDV\MC9002900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54" cy="89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EB5" w:rsidRPr="00107EB5" w:rsidRDefault="00107EB5" w:rsidP="003C1276">
            <w:pPr>
              <w:jc w:val="center"/>
              <w:rPr>
                <w:rFonts w:ascii="Berlin Sans FB" w:hAnsi="Berlin Sans FB"/>
                <w:b/>
                <w:sz w:val="28"/>
                <w:szCs w:val="28"/>
                <w:lang w:val="fr-CA"/>
              </w:rPr>
            </w:pPr>
            <w:r w:rsidRPr="00107EB5">
              <w:rPr>
                <w:rFonts w:ascii="Berlin Sans FB" w:hAnsi="Berlin Sans FB"/>
                <w:b/>
                <w:sz w:val="32"/>
                <w:szCs w:val="28"/>
                <w:lang w:val="fr-CA"/>
              </w:rPr>
              <w:t>Éponge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EB5" w:rsidRPr="003C1276" w:rsidRDefault="00107EB5" w:rsidP="003C1276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</w:p>
        </w:tc>
      </w:tr>
    </w:tbl>
    <w:p w:rsidR="00D7320F" w:rsidRPr="0098723F" w:rsidRDefault="00D7320F" w:rsidP="000F7061">
      <w:pPr>
        <w:rPr>
          <w:sz w:val="16"/>
        </w:rPr>
      </w:pPr>
    </w:p>
    <w:sectPr w:rsidR="00D7320F" w:rsidRPr="0098723F" w:rsidSect="000F7061">
      <w:headerReference w:type="default" r:id="rId35"/>
      <w:footerReference w:type="default" r:id="rId3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DD" w:rsidRDefault="00D43BDD">
      <w:r>
        <w:separator/>
      </w:r>
    </w:p>
  </w:endnote>
  <w:endnote w:type="continuationSeparator" w:id="0">
    <w:p w:rsidR="00D43BDD" w:rsidRDefault="00D4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Futu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45" w:rsidRDefault="00E77C45">
    <w:pPr>
      <w:pStyle w:val="Pieddepage"/>
      <w:pBdr>
        <w:bottom w:val="single" w:sz="12" w:space="1" w:color="auto"/>
      </w:pBdr>
      <w:rPr>
        <w:sz w:val="16"/>
        <w:szCs w:val="16"/>
        <w:lang w:val="fr-CA"/>
      </w:rPr>
    </w:pPr>
  </w:p>
  <w:p w:rsidR="00E77C45" w:rsidRPr="00ED174C" w:rsidRDefault="00F13C74" w:rsidP="00ED174C">
    <w:pPr>
      <w:pStyle w:val="Pieddepage"/>
      <w:tabs>
        <w:tab w:val="clear" w:pos="8640"/>
        <w:tab w:val="right" w:pos="9960"/>
      </w:tabs>
      <w:rPr>
        <w:sz w:val="16"/>
        <w:szCs w:val="16"/>
        <w:lang w:val="fr-CA"/>
      </w:rPr>
    </w:pPr>
    <w:r>
      <w:rPr>
        <w:sz w:val="16"/>
        <w:szCs w:val="16"/>
        <w:lang w:val="fr-CA"/>
      </w:rPr>
      <w:t xml:space="preserve">Source : </w:t>
    </w:r>
    <w:hyperlink r:id="rId1" w:history="1">
      <w:r w:rsidRPr="005569AB">
        <w:rPr>
          <w:rStyle w:val="Lienhypertexte"/>
          <w:sz w:val="16"/>
          <w:szCs w:val="16"/>
          <w:lang w:val="fr-CA"/>
        </w:rPr>
        <w:t>http://www.eclairsdesciences.qc.ca/files/pdf/lesactivites/labsorbtion.pdf</w:t>
      </w:r>
    </w:hyperlink>
    <w:r>
      <w:rPr>
        <w:sz w:val="16"/>
        <w:szCs w:val="16"/>
        <w:lang w:val="fr-CA"/>
      </w:rPr>
      <w:t xml:space="preserve"> </w:t>
    </w:r>
    <w:r w:rsidR="00E77C45">
      <w:rPr>
        <w:sz w:val="16"/>
        <w:szCs w:val="16"/>
        <w:lang w:val="fr-CA"/>
      </w:rPr>
      <w:tab/>
      <w:t xml:space="preserve">page </w:t>
    </w:r>
    <w:r w:rsidR="000E250D" w:rsidRPr="00ED174C">
      <w:rPr>
        <w:rStyle w:val="Numrodepage"/>
        <w:sz w:val="16"/>
        <w:szCs w:val="16"/>
      </w:rPr>
      <w:fldChar w:fldCharType="begin"/>
    </w:r>
    <w:r w:rsidR="00E77C45" w:rsidRPr="00ED174C">
      <w:rPr>
        <w:rStyle w:val="Numrodepage"/>
        <w:sz w:val="16"/>
        <w:szCs w:val="16"/>
      </w:rPr>
      <w:instrText xml:space="preserve"> PAGE </w:instrText>
    </w:r>
    <w:r w:rsidR="000E250D" w:rsidRPr="00ED174C">
      <w:rPr>
        <w:rStyle w:val="Numrodepage"/>
        <w:sz w:val="16"/>
        <w:szCs w:val="16"/>
      </w:rPr>
      <w:fldChar w:fldCharType="separate"/>
    </w:r>
    <w:r w:rsidR="009B2E1A">
      <w:rPr>
        <w:rStyle w:val="Numrodepage"/>
        <w:noProof/>
        <w:sz w:val="16"/>
        <w:szCs w:val="16"/>
      </w:rPr>
      <w:t>6</w:t>
    </w:r>
    <w:r w:rsidR="000E250D" w:rsidRPr="00ED174C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DD" w:rsidRDefault="00D43BDD">
      <w:r>
        <w:separator/>
      </w:r>
    </w:p>
  </w:footnote>
  <w:footnote w:type="continuationSeparator" w:id="0">
    <w:p w:rsidR="00D43BDD" w:rsidRDefault="00D43BDD">
      <w:r>
        <w:continuationSeparator/>
      </w:r>
    </w:p>
  </w:footnote>
  <w:footnote w:id="1">
    <w:p w:rsidR="003C1276" w:rsidRPr="00B43350" w:rsidRDefault="003C1276" w:rsidP="003C1276">
      <w:pPr>
        <w:pStyle w:val="Notedebasdepage"/>
        <w:rPr>
          <w:rFonts w:ascii="Calibri" w:hAnsi="Calibri"/>
          <w:lang w:val="fr-CA"/>
        </w:rPr>
      </w:pPr>
      <w:r w:rsidRPr="00B43350">
        <w:rPr>
          <w:rStyle w:val="Appelnotedebasdep"/>
          <w:rFonts w:ascii="Calibri" w:hAnsi="Calibri"/>
        </w:rPr>
        <w:footnoteRef/>
      </w:r>
      <w:r w:rsidRPr="00B43350">
        <w:rPr>
          <w:rFonts w:ascii="Calibri" w:hAnsi="Calibri"/>
        </w:rPr>
        <w:t xml:space="preserve"> </w:t>
      </w:r>
      <w:r w:rsidRPr="00B43350">
        <w:rPr>
          <w:rFonts w:ascii="Calibri" w:hAnsi="Calibri"/>
          <w:lang w:val="fr-CA"/>
        </w:rPr>
        <w:t>Il est important de ne pas oublier d’inclure les apprentissages liés aux techniques et instrumentations (sections E) et au langage approprié (sections F) de chaque univers.</w:t>
      </w:r>
    </w:p>
    <w:p w:rsidR="003C1276" w:rsidRPr="00B43350" w:rsidRDefault="003C1276" w:rsidP="003C1276">
      <w:pPr>
        <w:pStyle w:val="Notedebasdepage"/>
        <w:rPr>
          <w:rFonts w:ascii="Calibri" w:hAnsi="Calibri"/>
          <w:lang w:val="fr-CA"/>
        </w:rPr>
      </w:pPr>
    </w:p>
  </w:footnote>
  <w:footnote w:id="2">
    <w:p w:rsidR="003C1276" w:rsidRPr="002E74B0" w:rsidRDefault="003C1276" w:rsidP="003C1276">
      <w:pPr>
        <w:pStyle w:val="Notedebasdepage"/>
        <w:rPr>
          <w:lang w:val="fr-CA"/>
        </w:rPr>
      </w:pPr>
      <w:r w:rsidRPr="00B43350">
        <w:rPr>
          <w:rStyle w:val="Appelnotedebasdep"/>
          <w:rFonts w:ascii="Calibri" w:hAnsi="Calibri"/>
        </w:rPr>
        <w:footnoteRef/>
      </w:r>
      <w:r w:rsidRPr="00B43350">
        <w:rPr>
          <w:rFonts w:ascii="Calibri" w:hAnsi="Calibri"/>
        </w:rPr>
        <w:t xml:space="preserve"> </w:t>
      </w:r>
      <w:r w:rsidRPr="00B43350">
        <w:rPr>
          <w:rFonts w:ascii="Calibri" w:hAnsi="Calibri"/>
          <w:lang w:val="fr-CA"/>
        </w:rPr>
        <w:t>Cet élément doit faire l’objet d’une rétroaction à l’élève, mais ne doit pas être considéré dans les résultats communiqués à l’intérieur des bulletins.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74" w:rsidRDefault="00F13C74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45" w:rsidRPr="00EA6BB9" w:rsidRDefault="00107EB5" w:rsidP="00ED174C">
    <w:pPr>
      <w:pStyle w:val="En-tte"/>
      <w:pBdr>
        <w:bottom w:val="single" w:sz="12" w:space="1" w:color="auto"/>
      </w:pBdr>
      <w:jc w:val="center"/>
      <w:rPr>
        <w:rFonts w:ascii="Berlin Sans FB" w:hAnsi="Berlin Sans FB"/>
        <w:sz w:val="28"/>
        <w:szCs w:val="32"/>
        <w:lang w:val="fr-CA"/>
      </w:rPr>
    </w:pPr>
    <w:r>
      <w:rPr>
        <w:rFonts w:ascii="Berlin Sans FB" w:hAnsi="Berlin Sans FB"/>
        <w:sz w:val="28"/>
        <w:szCs w:val="32"/>
        <w:lang w:val="fr-CA"/>
      </w:rPr>
      <w:t>Le meilleur</w:t>
    </w:r>
  </w:p>
  <w:p w:rsidR="00E77C45" w:rsidRPr="00ED174C" w:rsidRDefault="00E77C45" w:rsidP="00ED174C">
    <w:pPr>
      <w:pStyle w:val="En-tte"/>
      <w:jc w:val="cent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710"/>
    <w:multiLevelType w:val="hybridMultilevel"/>
    <w:tmpl w:val="EC1A39A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F3A4E"/>
    <w:multiLevelType w:val="hybridMultilevel"/>
    <w:tmpl w:val="277E8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E64EA"/>
    <w:multiLevelType w:val="hybridMultilevel"/>
    <w:tmpl w:val="3CEA664C"/>
    <w:lvl w:ilvl="0" w:tplc="ADDE8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3527A"/>
    <w:multiLevelType w:val="hybridMultilevel"/>
    <w:tmpl w:val="BF0A7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05A2A"/>
    <w:multiLevelType w:val="multilevel"/>
    <w:tmpl w:val="EC1A39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701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6428"/>
    <w:rsid w:val="00003B19"/>
    <w:rsid w:val="000140A5"/>
    <w:rsid w:val="000163E1"/>
    <w:rsid w:val="00017BA8"/>
    <w:rsid w:val="000448ED"/>
    <w:rsid w:val="000516EA"/>
    <w:rsid w:val="000531FF"/>
    <w:rsid w:val="000574E3"/>
    <w:rsid w:val="00065266"/>
    <w:rsid w:val="000834FB"/>
    <w:rsid w:val="00091E17"/>
    <w:rsid w:val="000A3E48"/>
    <w:rsid w:val="000A5E1E"/>
    <w:rsid w:val="000A5F79"/>
    <w:rsid w:val="000C7D31"/>
    <w:rsid w:val="000D725F"/>
    <w:rsid w:val="000E250D"/>
    <w:rsid w:val="000E6165"/>
    <w:rsid w:val="000F7061"/>
    <w:rsid w:val="00101F1A"/>
    <w:rsid w:val="00107EB5"/>
    <w:rsid w:val="001155E8"/>
    <w:rsid w:val="00115A68"/>
    <w:rsid w:val="00116F9C"/>
    <w:rsid w:val="00120E9B"/>
    <w:rsid w:val="001314D9"/>
    <w:rsid w:val="001365B3"/>
    <w:rsid w:val="00140229"/>
    <w:rsid w:val="00141343"/>
    <w:rsid w:val="0014544A"/>
    <w:rsid w:val="00160C1A"/>
    <w:rsid w:val="001611EF"/>
    <w:rsid w:val="00162DB2"/>
    <w:rsid w:val="001645D2"/>
    <w:rsid w:val="00165828"/>
    <w:rsid w:val="00177E9F"/>
    <w:rsid w:val="00183E1F"/>
    <w:rsid w:val="00195D05"/>
    <w:rsid w:val="001A1B93"/>
    <w:rsid w:val="001A3370"/>
    <w:rsid w:val="001A72E7"/>
    <w:rsid w:val="001C12AC"/>
    <w:rsid w:val="001C789B"/>
    <w:rsid w:val="001F797B"/>
    <w:rsid w:val="002132D7"/>
    <w:rsid w:val="0021646A"/>
    <w:rsid w:val="00217014"/>
    <w:rsid w:val="00224F7C"/>
    <w:rsid w:val="00242C59"/>
    <w:rsid w:val="00245CCE"/>
    <w:rsid w:val="002479B1"/>
    <w:rsid w:val="00273201"/>
    <w:rsid w:val="0028427B"/>
    <w:rsid w:val="00285683"/>
    <w:rsid w:val="002B3FB9"/>
    <w:rsid w:val="002D05DA"/>
    <w:rsid w:val="002D3B9F"/>
    <w:rsid w:val="002E0AE4"/>
    <w:rsid w:val="002E35BA"/>
    <w:rsid w:val="002F7999"/>
    <w:rsid w:val="003005E2"/>
    <w:rsid w:val="00327F3B"/>
    <w:rsid w:val="00331317"/>
    <w:rsid w:val="00352058"/>
    <w:rsid w:val="0036162A"/>
    <w:rsid w:val="003622A1"/>
    <w:rsid w:val="0037118C"/>
    <w:rsid w:val="003748B6"/>
    <w:rsid w:val="00377F30"/>
    <w:rsid w:val="0039523B"/>
    <w:rsid w:val="003A3BD9"/>
    <w:rsid w:val="003A55E2"/>
    <w:rsid w:val="003B0505"/>
    <w:rsid w:val="003C1276"/>
    <w:rsid w:val="003C606D"/>
    <w:rsid w:val="003C7F5B"/>
    <w:rsid w:val="003D2468"/>
    <w:rsid w:val="003E62CC"/>
    <w:rsid w:val="003E6CA7"/>
    <w:rsid w:val="003E7F4B"/>
    <w:rsid w:val="00402C4A"/>
    <w:rsid w:val="004030B5"/>
    <w:rsid w:val="004073DC"/>
    <w:rsid w:val="004102C3"/>
    <w:rsid w:val="00425193"/>
    <w:rsid w:val="00430549"/>
    <w:rsid w:val="00481518"/>
    <w:rsid w:val="004A599F"/>
    <w:rsid w:val="004B0BD8"/>
    <w:rsid w:val="004B3D8F"/>
    <w:rsid w:val="004B5BF8"/>
    <w:rsid w:val="004B6C5C"/>
    <w:rsid w:val="004C4C83"/>
    <w:rsid w:val="004C5C58"/>
    <w:rsid w:val="004D2C5F"/>
    <w:rsid w:val="004F72B1"/>
    <w:rsid w:val="00502972"/>
    <w:rsid w:val="0051173E"/>
    <w:rsid w:val="0051504F"/>
    <w:rsid w:val="00515095"/>
    <w:rsid w:val="00534151"/>
    <w:rsid w:val="00557DC5"/>
    <w:rsid w:val="00563C14"/>
    <w:rsid w:val="00572F75"/>
    <w:rsid w:val="005A1251"/>
    <w:rsid w:val="005A63E6"/>
    <w:rsid w:val="005B2591"/>
    <w:rsid w:val="005C497D"/>
    <w:rsid w:val="005D4557"/>
    <w:rsid w:val="005E1C38"/>
    <w:rsid w:val="005E4676"/>
    <w:rsid w:val="005E5A89"/>
    <w:rsid w:val="005F02EC"/>
    <w:rsid w:val="005F6FD0"/>
    <w:rsid w:val="006064A0"/>
    <w:rsid w:val="00621CC7"/>
    <w:rsid w:val="006237D3"/>
    <w:rsid w:val="0062607C"/>
    <w:rsid w:val="00634AF2"/>
    <w:rsid w:val="0064322A"/>
    <w:rsid w:val="00643E60"/>
    <w:rsid w:val="00653EF0"/>
    <w:rsid w:val="00655EDA"/>
    <w:rsid w:val="006571EE"/>
    <w:rsid w:val="00667F15"/>
    <w:rsid w:val="006704BD"/>
    <w:rsid w:val="006766E2"/>
    <w:rsid w:val="006772D4"/>
    <w:rsid w:val="0069704A"/>
    <w:rsid w:val="006B3C56"/>
    <w:rsid w:val="006C080E"/>
    <w:rsid w:val="006E06AE"/>
    <w:rsid w:val="006E497A"/>
    <w:rsid w:val="006F1711"/>
    <w:rsid w:val="006F1895"/>
    <w:rsid w:val="00705161"/>
    <w:rsid w:val="00726196"/>
    <w:rsid w:val="007523C7"/>
    <w:rsid w:val="0075557D"/>
    <w:rsid w:val="00767A0B"/>
    <w:rsid w:val="007705E2"/>
    <w:rsid w:val="007841B4"/>
    <w:rsid w:val="00790B99"/>
    <w:rsid w:val="007931B6"/>
    <w:rsid w:val="00797974"/>
    <w:rsid w:val="00797AA3"/>
    <w:rsid w:val="007A5674"/>
    <w:rsid w:val="007A7B2A"/>
    <w:rsid w:val="007B067D"/>
    <w:rsid w:val="007B4380"/>
    <w:rsid w:val="007D0682"/>
    <w:rsid w:val="007D5850"/>
    <w:rsid w:val="007E1F57"/>
    <w:rsid w:val="007F3159"/>
    <w:rsid w:val="0082151E"/>
    <w:rsid w:val="00827614"/>
    <w:rsid w:val="00832C13"/>
    <w:rsid w:val="008401E9"/>
    <w:rsid w:val="0085214C"/>
    <w:rsid w:val="0085597B"/>
    <w:rsid w:val="0086310B"/>
    <w:rsid w:val="008732AF"/>
    <w:rsid w:val="00877222"/>
    <w:rsid w:val="00882BDC"/>
    <w:rsid w:val="00893A88"/>
    <w:rsid w:val="008B7431"/>
    <w:rsid w:val="008C04BE"/>
    <w:rsid w:val="008C1DCD"/>
    <w:rsid w:val="008D480E"/>
    <w:rsid w:val="008D5547"/>
    <w:rsid w:val="008D5910"/>
    <w:rsid w:val="008D6355"/>
    <w:rsid w:val="008E6FE7"/>
    <w:rsid w:val="008F547D"/>
    <w:rsid w:val="00901593"/>
    <w:rsid w:val="00907C76"/>
    <w:rsid w:val="0091686A"/>
    <w:rsid w:val="00931459"/>
    <w:rsid w:val="009376DE"/>
    <w:rsid w:val="009378BB"/>
    <w:rsid w:val="00940F66"/>
    <w:rsid w:val="00963884"/>
    <w:rsid w:val="0096532E"/>
    <w:rsid w:val="00977ACD"/>
    <w:rsid w:val="0098723F"/>
    <w:rsid w:val="00992FAA"/>
    <w:rsid w:val="00997B3C"/>
    <w:rsid w:val="009A71A8"/>
    <w:rsid w:val="009B2E1A"/>
    <w:rsid w:val="009B3482"/>
    <w:rsid w:val="009C5313"/>
    <w:rsid w:val="009C7C0B"/>
    <w:rsid w:val="009D5901"/>
    <w:rsid w:val="009E2CC0"/>
    <w:rsid w:val="009F0DC5"/>
    <w:rsid w:val="009F2C52"/>
    <w:rsid w:val="009F7EFB"/>
    <w:rsid w:val="00A1526B"/>
    <w:rsid w:val="00A1638E"/>
    <w:rsid w:val="00A30E1C"/>
    <w:rsid w:val="00A3352E"/>
    <w:rsid w:val="00A37411"/>
    <w:rsid w:val="00A42E53"/>
    <w:rsid w:val="00A45142"/>
    <w:rsid w:val="00A6260C"/>
    <w:rsid w:val="00A67B14"/>
    <w:rsid w:val="00A8388C"/>
    <w:rsid w:val="00A84ACE"/>
    <w:rsid w:val="00A85806"/>
    <w:rsid w:val="00A85CF7"/>
    <w:rsid w:val="00A91FBB"/>
    <w:rsid w:val="00A93E20"/>
    <w:rsid w:val="00A95D71"/>
    <w:rsid w:val="00AA1E3F"/>
    <w:rsid w:val="00AA5166"/>
    <w:rsid w:val="00AB0445"/>
    <w:rsid w:val="00AB39FA"/>
    <w:rsid w:val="00AC613E"/>
    <w:rsid w:val="00AE02D5"/>
    <w:rsid w:val="00AE4AA3"/>
    <w:rsid w:val="00AE6B78"/>
    <w:rsid w:val="00AE7AFC"/>
    <w:rsid w:val="00AF4296"/>
    <w:rsid w:val="00B17BEF"/>
    <w:rsid w:val="00B34E35"/>
    <w:rsid w:val="00B41987"/>
    <w:rsid w:val="00B51AE2"/>
    <w:rsid w:val="00B67098"/>
    <w:rsid w:val="00B678B1"/>
    <w:rsid w:val="00B76F28"/>
    <w:rsid w:val="00B923BF"/>
    <w:rsid w:val="00B953BC"/>
    <w:rsid w:val="00BB0FDE"/>
    <w:rsid w:val="00BB33F1"/>
    <w:rsid w:val="00BB4428"/>
    <w:rsid w:val="00BC77E0"/>
    <w:rsid w:val="00BD0A7C"/>
    <w:rsid w:val="00BD5D0D"/>
    <w:rsid w:val="00BD6893"/>
    <w:rsid w:val="00BE3328"/>
    <w:rsid w:val="00BE6E6A"/>
    <w:rsid w:val="00BF1A72"/>
    <w:rsid w:val="00BF6428"/>
    <w:rsid w:val="00C021D7"/>
    <w:rsid w:val="00C10E0C"/>
    <w:rsid w:val="00C1665E"/>
    <w:rsid w:val="00C21CE3"/>
    <w:rsid w:val="00C51FC4"/>
    <w:rsid w:val="00C5252E"/>
    <w:rsid w:val="00C52D8D"/>
    <w:rsid w:val="00C5677E"/>
    <w:rsid w:val="00C62650"/>
    <w:rsid w:val="00C70D3E"/>
    <w:rsid w:val="00C76967"/>
    <w:rsid w:val="00C77109"/>
    <w:rsid w:val="00C7731E"/>
    <w:rsid w:val="00C82ADD"/>
    <w:rsid w:val="00C85287"/>
    <w:rsid w:val="00C90084"/>
    <w:rsid w:val="00C93552"/>
    <w:rsid w:val="00CA444D"/>
    <w:rsid w:val="00CA74A1"/>
    <w:rsid w:val="00CB30C8"/>
    <w:rsid w:val="00CB38DB"/>
    <w:rsid w:val="00CB496E"/>
    <w:rsid w:val="00CB4A8F"/>
    <w:rsid w:val="00CB6677"/>
    <w:rsid w:val="00CC631B"/>
    <w:rsid w:val="00CC653B"/>
    <w:rsid w:val="00CE0167"/>
    <w:rsid w:val="00CF1416"/>
    <w:rsid w:val="00D07B43"/>
    <w:rsid w:val="00D140F4"/>
    <w:rsid w:val="00D17615"/>
    <w:rsid w:val="00D22654"/>
    <w:rsid w:val="00D26A66"/>
    <w:rsid w:val="00D31FC6"/>
    <w:rsid w:val="00D32928"/>
    <w:rsid w:val="00D43BDD"/>
    <w:rsid w:val="00D65308"/>
    <w:rsid w:val="00D7320F"/>
    <w:rsid w:val="00D8362A"/>
    <w:rsid w:val="00DB6A5A"/>
    <w:rsid w:val="00DC2650"/>
    <w:rsid w:val="00DC49B4"/>
    <w:rsid w:val="00DD4F37"/>
    <w:rsid w:val="00DE2C34"/>
    <w:rsid w:val="00E03975"/>
    <w:rsid w:val="00E079B4"/>
    <w:rsid w:val="00E154C5"/>
    <w:rsid w:val="00E164FB"/>
    <w:rsid w:val="00E20AED"/>
    <w:rsid w:val="00E2597D"/>
    <w:rsid w:val="00E25EC1"/>
    <w:rsid w:val="00E33214"/>
    <w:rsid w:val="00E45E1D"/>
    <w:rsid w:val="00E55D9B"/>
    <w:rsid w:val="00E57DE6"/>
    <w:rsid w:val="00E60165"/>
    <w:rsid w:val="00E6078D"/>
    <w:rsid w:val="00E733FA"/>
    <w:rsid w:val="00E77C45"/>
    <w:rsid w:val="00E93B73"/>
    <w:rsid w:val="00EA6BB9"/>
    <w:rsid w:val="00EB04BF"/>
    <w:rsid w:val="00ED174C"/>
    <w:rsid w:val="00ED2128"/>
    <w:rsid w:val="00ED44CE"/>
    <w:rsid w:val="00EE2E11"/>
    <w:rsid w:val="00EF1D02"/>
    <w:rsid w:val="00EF4BA6"/>
    <w:rsid w:val="00F05B93"/>
    <w:rsid w:val="00F0702C"/>
    <w:rsid w:val="00F07306"/>
    <w:rsid w:val="00F1048C"/>
    <w:rsid w:val="00F13C74"/>
    <w:rsid w:val="00F22495"/>
    <w:rsid w:val="00F32BBA"/>
    <w:rsid w:val="00F46CA7"/>
    <w:rsid w:val="00F64921"/>
    <w:rsid w:val="00F70756"/>
    <w:rsid w:val="00F72D6E"/>
    <w:rsid w:val="00F86A74"/>
    <w:rsid w:val="00FA19C8"/>
    <w:rsid w:val="00FA32B9"/>
    <w:rsid w:val="00FB0683"/>
    <w:rsid w:val="00FB45D7"/>
    <w:rsid w:val="00FC0832"/>
    <w:rsid w:val="00FC14BD"/>
    <w:rsid w:val="00FC7EDF"/>
    <w:rsid w:val="00FC7F73"/>
    <w:rsid w:val="00FD508C"/>
    <w:rsid w:val="00FD55F5"/>
    <w:rsid w:val="00FE1C83"/>
    <w:rsid w:val="00FE3998"/>
    <w:rsid w:val="00FE3C6C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1" type="callout" idref="#_x0000_s1304"/>
        <o:r id="V:Rule2" type="callout" idref="#_x0000_s1331"/>
        <o:r id="V:Rule3" type="callout" idref="#_x0000_s1364"/>
        <o:r id="V:Rule4" type="callout" idref="#_x0000_s1371"/>
        <o:r id="V:Rule5" type="callout" idref="#_x0000_s1372"/>
        <o:r id="V:Rule6" type="callout" idref="#_x0000_s1425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6AE"/>
    <w:rPr>
      <w:rFonts w:ascii="Trebuchet MS" w:hAnsi="Trebuchet M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5BF8"/>
    <w:rPr>
      <w:color w:val="0000FF"/>
      <w:u w:val="single"/>
    </w:rPr>
  </w:style>
  <w:style w:type="table" w:styleId="Grilledutableau">
    <w:name w:val="Table Grid"/>
    <w:basedOn w:val="TableauNormal"/>
    <w:rsid w:val="00ED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D17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D174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D174C"/>
  </w:style>
  <w:style w:type="paragraph" w:styleId="Textedebulles">
    <w:name w:val="Balloon Text"/>
    <w:basedOn w:val="Normal"/>
    <w:semiHidden/>
    <w:rsid w:val="00A91FB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8C1D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C1DCD"/>
    <w:rPr>
      <w:rFonts w:ascii="Trebuchet MS" w:hAnsi="Trebuchet MS"/>
      <w:lang w:val="fr-FR" w:eastAsia="fr-FR"/>
    </w:rPr>
  </w:style>
  <w:style w:type="character" w:styleId="Appelnotedebasdep">
    <w:name w:val="footnote reference"/>
    <w:basedOn w:val="Policepardfaut"/>
    <w:rsid w:val="008C1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hyperlink" Target="http://office.microsoft.com/fr-ca/clipart/FX101321031036.aspx?pid=CL10057020103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0.wmf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hyperlink" Target="http://www2.cslaval.qc.ca/cdp/UserFiles/File/downloads/vignettes_science_technologie/index.htm" TargetMode="External"/><Relationship Id="rId30" Type="http://schemas.openxmlformats.org/officeDocument/2006/relationships/image" Target="media/image16.wmf"/><Relationship Id="rId35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lairsdesciences.qc.ca/files/pdf/lesactivites/labsorb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CSDM</Company>
  <LinksUpToDate>false</LinksUpToDate>
  <CharactersWithSpaces>3318</CharactersWithSpaces>
  <SharedDoc>false</SharedDoc>
  <HLinks>
    <vt:vector size="12" baseType="variant">
      <vt:variant>
        <vt:i4>7995508</vt:i4>
      </vt:variant>
      <vt:variant>
        <vt:i4>3</vt:i4>
      </vt:variant>
      <vt:variant>
        <vt:i4>0</vt:i4>
      </vt:variant>
      <vt:variant>
        <vt:i4>5</vt:i4>
      </vt:variant>
      <vt:variant>
        <vt:lpwstr>http://www2.cslaval.qc.ca/cdp/UserFiles/File/downloads/vignettes_science_technologie/index.htm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http://office.microsoft.com/fr-ca/clipart/FX101321031036.aspx?pid=CL100570201036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CSDM</dc:creator>
  <cp:keywords/>
  <dc:description/>
  <cp:lastModifiedBy>Geneviève Morin, CP Science et techno, Réseau Nord</cp:lastModifiedBy>
  <cp:revision>9</cp:revision>
  <cp:lastPrinted>2009-12-01T17:57:00Z</cp:lastPrinted>
  <dcterms:created xsi:type="dcterms:W3CDTF">2012-05-25T19:21:00Z</dcterms:created>
  <dcterms:modified xsi:type="dcterms:W3CDTF">2012-08-27T19:49:00Z</dcterms:modified>
</cp:coreProperties>
</file>